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Ind w:w="-106" w:type="dxa"/>
        <w:tblLook w:val="01E0" w:firstRow="1" w:lastRow="1" w:firstColumn="1" w:lastColumn="1" w:noHBand="0" w:noVBand="0"/>
      </w:tblPr>
      <w:tblGrid>
        <w:gridCol w:w="2482"/>
        <w:gridCol w:w="7371"/>
      </w:tblGrid>
      <w:tr w:rsidR="00B94DD2" w:rsidTr="00124BDF">
        <w:tc>
          <w:tcPr>
            <w:tcW w:w="2482" w:type="dxa"/>
          </w:tcPr>
          <w:p w:rsidR="00B94DD2" w:rsidRDefault="00B94DD2" w:rsidP="00124BDF">
            <w:pPr>
              <w:spacing w:after="0" w:line="240" w:lineRule="auto"/>
              <w:ind w:firstLine="709"/>
              <w:rPr>
                <w:rFonts w:ascii="Times New Roman" w:hAnsi="Times New Roman"/>
                <w:i/>
                <w:iCs/>
                <w:sz w:val="28"/>
                <w:szCs w:val="28"/>
                <w:lang w:eastAsia="ru-RU"/>
              </w:rPr>
            </w:pPr>
          </w:p>
        </w:tc>
        <w:tc>
          <w:tcPr>
            <w:tcW w:w="7371" w:type="dxa"/>
          </w:tcPr>
          <w:p w:rsidR="00B94DD2" w:rsidRDefault="00B94DD2" w:rsidP="008F635A">
            <w:pPr>
              <w:spacing w:after="0" w:line="360" w:lineRule="auto"/>
              <w:ind w:firstLine="709"/>
              <w:jc w:val="right"/>
              <w:rPr>
                <w:rFonts w:ascii="Times New Roman" w:hAnsi="Times New Roman"/>
                <w:sz w:val="28"/>
                <w:szCs w:val="28"/>
              </w:rPr>
            </w:pPr>
            <w:r>
              <w:rPr>
                <w:rFonts w:ascii="Times New Roman" w:hAnsi="Times New Roman"/>
                <w:sz w:val="28"/>
                <w:szCs w:val="28"/>
              </w:rPr>
              <w:t>Принят Советом</w:t>
            </w:r>
            <w:r w:rsidRPr="00527079">
              <w:rPr>
                <w:rFonts w:ascii="Times New Roman" w:hAnsi="Times New Roman"/>
                <w:sz w:val="28"/>
                <w:szCs w:val="28"/>
              </w:rPr>
              <w:t xml:space="preserve"> местного самоуправления</w:t>
            </w:r>
            <w:r>
              <w:rPr>
                <w:rFonts w:ascii="Times New Roman" w:hAnsi="Times New Roman"/>
                <w:sz w:val="28"/>
                <w:szCs w:val="28"/>
              </w:rPr>
              <w:t xml:space="preserve"> </w:t>
            </w:r>
          </w:p>
          <w:p w:rsidR="00B94DD2" w:rsidRDefault="00B94DD2" w:rsidP="00124BDF">
            <w:pPr>
              <w:spacing w:after="0" w:line="360" w:lineRule="auto"/>
              <w:ind w:firstLine="709"/>
              <w:jc w:val="right"/>
              <w:rPr>
                <w:rFonts w:ascii="Times New Roman" w:hAnsi="Times New Roman"/>
                <w:sz w:val="28"/>
                <w:szCs w:val="28"/>
              </w:rPr>
            </w:pPr>
            <w:r>
              <w:rPr>
                <w:rFonts w:ascii="Times New Roman" w:hAnsi="Times New Roman"/>
                <w:sz w:val="28"/>
                <w:szCs w:val="28"/>
              </w:rPr>
              <w:t>сельского поселения Этоко</w:t>
            </w:r>
          </w:p>
          <w:p w:rsidR="00B94DD2" w:rsidRDefault="00B94DD2" w:rsidP="00124BDF">
            <w:pPr>
              <w:spacing w:after="0" w:line="360" w:lineRule="auto"/>
              <w:ind w:firstLine="709"/>
              <w:jc w:val="right"/>
              <w:rPr>
                <w:rFonts w:ascii="Times New Roman" w:hAnsi="Times New Roman"/>
                <w:sz w:val="28"/>
                <w:szCs w:val="28"/>
              </w:rPr>
            </w:pPr>
            <w:r>
              <w:rPr>
                <w:rFonts w:ascii="Times New Roman" w:hAnsi="Times New Roman"/>
                <w:sz w:val="28"/>
                <w:szCs w:val="28"/>
              </w:rPr>
              <w:t>Решение № 1 от 06.12.2018 года</w:t>
            </w:r>
          </w:p>
        </w:tc>
      </w:tr>
    </w:tbl>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360" w:lineRule="auto"/>
        <w:ind w:firstLine="709"/>
        <w:jc w:val="center"/>
        <w:rPr>
          <w:rFonts w:ascii="Times New Roman" w:hAnsi="Times New Roman"/>
          <w:sz w:val="28"/>
          <w:szCs w:val="28"/>
        </w:rPr>
      </w:pPr>
    </w:p>
    <w:p w:rsidR="00B94DD2" w:rsidRDefault="00B94DD2" w:rsidP="006516C9">
      <w:pPr>
        <w:spacing w:after="0" w:line="360" w:lineRule="auto"/>
        <w:ind w:firstLine="709"/>
        <w:jc w:val="center"/>
        <w:rPr>
          <w:rFonts w:ascii="Times New Roman" w:hAnsi="Times New Roman"/>
          <w:b/>
          <w:bCs/>
          <w:sz w:val="28"/>
          <w:szCs w:val="28"/>
        </w:rPr>
      </w:pPr>
      <w:r>
        <w:rPr>
          <w:rFonts w:ascii="Times New Roman" w:hAnsi="Times New Roman"/>
          <w:b/>
          <w:bCs/>
          <w:sz w:val="28"/>
          <w:szCs w:val="28"/>
        </w:rPr>
        <w:t>УСТАВ</w:t>
      </w:r>
    </w:p>
    <w:p w:rsidR="00B94DD2" w:rsidRDefault="00B94DD2" w:rsidP="006516C9">
      <w:pPr>
        <w:spacing w:after="0" w:line="360" w:lineRule="auto"/>
        <w:ind w:firstLine="709"/>
        <w:jc w:val="center"/>
        <w:rPr>
          <w:rFonts w:ascii="Times New Roman" w:hAnsi="Times New Roman"/>
          <w:sz w:val="28"/>
          <w:szCs w:val="28"/>
        </w:rPr>
      </w:pPr>
      <w:r>
        <w:rPr>
          <w:rFonts w:ascii="Times New Roman" w:hAnsi="Times New Roman"/>
          <w:sz w:val="28"/>
          <w:szCs w:val="28"/>
        </w:rPr>
        <w:t>муниципального образования</w:t>
      </w:r>
    </w:p>
    <w:p w:rsidR="00B94DD2" w:rsidRDefault="00B94DD2" w:rsidP="006516C9">
      <w:pPr>
        <w:spacing w:after="0" w:line="360" w:lineRule="auto"/>
        <w:ind w:firstLine="709"/>
        <w:jc w:val="center"/>
        <w:rPr>
          <w:rFonts w:ascii="Times New Roman" w:hAnsi="Times New Roman"/>
          <w:sz w:val="28"/>
          <w:szCs w:val="28"/>
        </w:rPr>
      </w:pPr>
      <w:r>
        <w:rPr>
          <w:rFonts w:ascii="Times New Roman" w:hAnsi="Times New Roman"/>
          <w:sz w:val="28"/>
          <w:szCs w:val="28"/>
        </w:rPr>
        <w:t>сельское поселение Этоко</w:t>
      </w:r>
    </w:p>
    <w:p w:rsidR="00B94DD2" w:rsidRDefault="00B94DD2" w:rsidP="006516C9">
      <w:pPr>
        <w:spacing w:after="0" w:line="360" w:lineRule="auto"/>
        <w:ind w:firstLine="709"/>
        <w:jc w:val="center"/>
        <w:rPr>
          <w:rFonts w:ascii="Times New Roman" w:hAnsi="Times New Roman"/>
          <w:sz w:val="28"/>
          <w:szCs w:val="28"/>
        </w:rPr>
      </w:pPr>
      <w:r>
        <w:rPr>
          <w:rFonts w:ascii="Times New Roman" w:hAnsi="Times New Roman"/>
          <w:sz w:val="28"/>
          <w:szCs w:val="28"/>
        </w:rPr>
        <w:t>Зольского муниципального района</w:t>
      </w:r>
    </w:p>
    <w:p w:rsidR="00B94DD2" w:rsidRDefault="00B94DD2" w:rsidP="006516C9">
      <w:pPr>
        <w:spacing w:after="0" w:line="360" w:lineRule="auto"/>
        <w:ind w:firstLine="709"/>
        <w:jc w:val="center"/>
        <w:rPr>
          <w:rFonts w:ascii="Times New Roman" w:hAnsi="Times New Roman"/>
          <w:sz w:val="28"/>
          <w:szCs w:val="28"/>
        </w:rPr>
      </w:pPr>
      <w:r>
        <w:rPr>
          <w:rFonts w:ascii="Times New Roman" w:hAnsi="Times New Roman"/>
          <w:sz w:val="28"/>
          <w:szCs w:val="28"/>
        </w:rPr>
        <w:t>Кабардино-Балкарской Республики</w:t>
      </w:r>
    </w:p>
    <w:p w:rsidR="00B94DD2" w:rsidRDefault="00B94DD2" w:rsidP="006516C9">
      <w:pPr>
        <w:spacing w:after="0" w:line="240" w:lineRule="auto"/>
        <w:ind w:firstLine="709"/>
        <w:jc w:val="center"/>
        <w:rPr>
          <w:rFonts w:ascii="Times New Roman" w:hAnsi="Times New Roman"/>
          <w:b/>
          <w:bCs/>
          <w:sz w:val="28"/>
          <w:szCs w:val="28"/>
        </w:rPr>
      </w:pPr>
    </w:p>
    <w:p w:rsidR="00B94DD2" w:rsidRDefault="00B94DD2" w:rsidP="006516C9">
      <w:pPr>
        <w:spacing w:after="0" w:line="240" w:lineRule="auto"/>
        <w:ind w:firstLine="709"/>
        <w:jc w:val="center"/>
        <w:rPr>
          <w:rFonts w:ascii="Times New Roman" w:hAnsi="Times New Roman"/>
          <w:sz w:val="28"/>
          <w:szCs w:val="28"/>
        </w:rPr>
      </w:pPr>
    </w:p>
    <w:p w:rsidR="00B94DD2" w:rsidRDefault="00B94DD2" w:rsidP="006516C9">
      <w:pPr>
        <w:spacing w:after="0" w:line="240" w:lineRule="auto"/>
        <w:ind w:firstLine="709"/>
        <w:jc w:val="center"/>
        <w:rPr>
          <w:rFonts w:ascii="Times New Roman" w:hAnsi="Times New Roman"/>
          <w:sz w:val="28"/>
          <w:szCs w:val="28"/>
        </w:rPr>
      </w:pPr>
    </w:p>
    <w:p w:rsidR="00B94DD2" w:rsidRDefault="00B94DD2" w:rsidP="006516C9">
      <w:pPr>
        <w:spacing w:after="0" w:line="240" w:lineRule="auto"/>
        <w:ind w:firstLine="709"/>
        <w:jc w:val="center"/>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6516C9">
      <w:pPr>
        <w:spacing w:after="0" w:line="240" w:lineRule="auto"/>
        <w:ind w:firstLine="709"/>
        <w:jc w:val="both"/>
        <w:rPr>
          <w:rFonts w:ascii="Times New Roman" w:hAnsi="Times New Roman"/>
          <w:sz w:val="28"/>
          <w:szCs w:val="28"/>
        </w:rPr>
      </w:pPr>
    </w:p>
    <w:p w:rsidR="00B94DD2" w:rsidRDefault="00B94DD2" w:rsidP="008F635A">
      <w:pPr>
        <w:spacing w:after="0" w:line="240" w:lineRule="auto"/>
        <w:ind w:firstLine="709"/>
        <w:jc w:val="center"/>
        <w:rPr>
          <w:rFonts w:ascii="Times New Roman" w:hAnsi="Times New Roman"/>
          <w:sz w:val="28"/>
          <w:szCs w:val="28"/>
        </w:rPr>
      </w:pPr>
      <w:r>
        <w:rPr>
          <w:rFonts w:ascii="Times New Roman" w:hAnsi="Times New Roman"/>
          <w:sz w:val="28"/>
          <w:szCs w:val="28"/>
        </w:rPr>
        <w:t>2018 год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 xml:space="preserve">Устав муниципального образования </w:t>
      </w:r>
      <w:r>
        <w:rPr>
          <w:rFonts w:ascii="Times New Roman" w:hAnsi="Times New Roman"/>
          <w:color w:val="000000"/>
          <w:sz w:val="28"/>
          <w:szCs w:val="28"/>
          <w:lang w:eastAsia="ru-RU"/>
        </w:rPr>
        <w:t>сельское поселение</w:t>
      </w:r>
      <w:r w:rsidRPr="006516C9">
        <w:rPr>
          <w:rFonts w:ascii="Times New Roman" w:hAnsi="Times New Roman"/>
          <w:color w:val="000000"/>
          <w:sz w:val="28"/>
          <w:szCs w:val="28"/>
          <w:lang w:eastAsia="ru-RU"/>
        </w:rPr>
        <w:t xml:space="preserve"> Этоко Зольского муниципального района </w:t>
      </w:r>
      <w:r>
        <w:rPr>
          <w:rFonts w:ascii="Times New Roman" w:hAnsi="Times New Roman"/>
          <w:color w:val="000000"/>
          <w:sz w:val="28"/>
          <w:szCs w:val="28"/>
          <w:lang w:eastAsia="ru-RU"/>
        </w:rPr>
        <w:t xml:space="preserve">Кабардино-Балкарской Республики </w:t>
      </w:r>
      <w:r w:rsidRPr="006516C9">
        <w:rPr>
          <w:rFonts w:ascii="Times New Roman" w:hAnsi="Times New Roman"/>
          <w:color w:val="000000"/>
          <w:sz w:val="28"/>
          <w:szCs w:val="28"/>
          <w:lang w:eastAsia="ru-RU"/>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I. ОБЩИЕ ПОЛОЖЕНИЯ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 Наименование и правовой статус муниципального образования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Официальное наименование муниципального образования – </w:t>
      </w:r>
      <w:r>
        <w:rPr>
          <w:rFonts w:ascii="Times New Roman" w:hAnsi="Times New Roman"/>
          <w:color w:val="000000"/>
          <w:sz w:val="28"/>
          <w:szCs w:val="28"/>
          <w:lang w:eastAsia="ru-RU"/>
        </w:rPr>
        <w:t>сельское поселение Этоко Зольского муниципального</w:t>
      </w:r>
      <w:r w:rsidRPr="006516C9">
        <w:rPr>
          <w:rFonts w:ascii="Times New Roman" w:hAnsi="Times New Roman"/>
          <w:color w:val="000000"/>
          <w:sz w:val="28"/>
          <w:szCs w:val="28"/>
          <w:lang w:eastAsia="ru-RU"/>
        </w:rPr>
        <w:t xml:space="preserve"> района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Муниципальное образование </w:t>
      </w:r>
      <w:r>
        <w:rPr>
          <w:rFonts w:ascii="Times New Roman" w:hAnsi="Times New Roman"/>
          <w:color w:val="000000"/>
          <w:sz w:val="28"/>
          <w:szCs w:val="28"/>
          <w:lang w:eastAsia="ru-RU"/>
        </w:rPr>
        <w:t>сельское поселение Этоко Зольского муниципального</w:t>
      </w:r>
      <w:r w:rsidRPr="006516C9">
        <w:rPr>
          <w:rFonts w:ascii="Times New Roman" w:hAnsi="Times New Roman"/>
          <w:color w:val="000000"/>
          <w:sz w:val="28"/>
          <w:szCs w:val="28"/>
          <w:lang w:eastAsia="ru-RU"/>
        </w:rPr>
        <w:t xml:space="preserve"> района КБР наделено статусом сельского поселения (далее - сельское поселение) Законом Кабардино-Балкарской Республики от 27.02.2005 № 13-РЗ «О статусе и границах муниципальных образований в Кабардино-Балкарской Республике».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 Состав территории и границы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Территория сельского поселения входит в состав территории </w:t>
      </w:r>
      <w:r>
        <w:rPr>
          <w:rFonts w:ascii="Times New Roman" w:hAnsi="Times New Roman"/>
          <w:color w:val="000000"/>
          <w:sz w:val="28"/>
          <w:szCs w:val="28"/>
          <w:lang w:eastAsia="ru-RU"/>
        </w:rPr>
        <w:t>Зольского муниципального</w:t>
      </w:r>
      <w:r w:rsidRPr="006516C9">
        <w:rPr>
          <w:rFonts w:ascii="Times New Roman" w:hAnsi="Times New Roman"/>
          <w:color w:val="000000"/>
          <w:sz w:val="28"/>
          <w:szCs w:val="28"/>
          <w:lang w:eastAsia="ru-RU"/>
        </w:rPr>
        <w:t xml:space="preserve"> района, расположенного на территории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Административным центром сельского поселения является село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 Границы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Границы сельского поселения установлены Законом Кабардино-Балкарской Республики от 27.02.2005 № 13-РЗ «О статусе и границах муниципальных образований в Кабардино-Балкарской Республике».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 Официальные символы сельского поселения и порядок их использования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II. Правовые основы организации местного самоуправления в сельском поселении</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59642D" w:rsidRDefault="00B94DD2" w:rsidP="00D15E4F">
      <w:pPr>
        <w:spacing w:after="0" w:line="240" w:lineRule="auto"/>
        <w:ind w:firstLine="567"/>
        <w:jc w:val="both"/>
        <w:rPr>
          <w:rFonts w:ascii="Times New Roman" w:hAnsi="Times New Roman"/>
          <w:b/>
          <w:color w:val="000000"/>
          <w:sz w:val="28"/>
          <w:szCs w:val="28"/>
          <w:lang w:eastAsia="ru-RU"/>
        </w:rPr>
      </w:pPr>
      <w:r w:rsidRPr="0059642D">
        <w:rPr>
          <w:rFonts w:ascii="Times New Roman" w:hAnsi="Times New Roman"/>
          <w:b/>
          <w:color w:val="000000"/>
          <w:sz w:val="28"/>
          <w:szCs w:val="28"/>
          <w:lang w:eastAsia="ru-RU"/>
        </w:rPr>
        <w:t>Статья 5. Правовая основа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КБР, законы и иные нормативные правовые акты КБР, настоящий Устав, решения принятые на местных референдумах и иные муниципальные правовые акты.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6. Вопросы местного значения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К вопросам местного значения сельского поселения относятся: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установление, изменение и отмена местных налогов и сборов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6516C9">
        <w:rPr>
          <w:rFonts w:ascii="Times New Roman" w:hAnsi="Times New Roman"/>
          <w:color w:val="000000"/>
          <w:sz w:val="28"/>
          <w:szCs w:val="28"/>
          <w:lang w:eastAsia="ru-RU"/>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участие в предупреждении и ликвидации последствий чрезвычайных ситуаций в границах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15)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6516C9">
        <w:rPr>
          <w:rFonts w:ascii="Times New Roman" w:hAnsi="Times New Roman"/>
          <w:color w:val="000000"/>
          <w:sz w:val="28"/>
          <w:szCs w:val="28"/>
          <w:lang w:eastAsia="ru-RU"/>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17) организация ритуальных услуг и содержание мест захоронения;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19) осуществление мероприятий по обеспечению безопасности людей на водных объектах, охране их жизни и здоровья;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22) осуществление муниципального лесного контроля;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27) осуществление мер по противодействию коррупции в границах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olor w:val="000000"/>
          <w:sz w:val="28"/>
          <w:szCs w:val="28"/>
          <w:lang w:eastAsia="ru-RU"/>
        </w:rPr>
        <w:t xml:space="preserve">Зольского </w:t>
      </w:r>
      <w:r w:rsidRPr="006516C9">
        <w:rPr>
          <w:rFonts w:ascii="Times New Roman" w:hAnsi="Times New Roman"/>
          <w:color w:val="000000"/>
          <w:sz w:val="28"/>
          <w:szCs w:val="28"/>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w:t>
      </w:r>
      <w:r>
        <w:rPr>
          <w:rFonts w:ascii="Times New Roman" w:hAnsi="Times New Roman"/>
          <w:color w:val="000000"/>
          <w:sz w:val="28"/>
          <w:szCs w:val="28"/>
          <w:lang w:eastAsia="ru-RU"/>
        </w:rPr>
        <w:t xml:space="preserve"> Зольского </w:t>
      </w:r>
      <w:r w:rsidRPr="006516C9">
        <w:rPr>
          <w:rFonts w:ascii="Times New Roman" w:hAnsi="Times New Roman"/>
          <w:color w:val="000000"/>
          <w:sz w:val="28"/>
          <w:szCs w:val="28"/>
          <w:lang w:eastAsia="ru-RU"/>
        </w:rPr>
        <w:t>муниципального района в соответствии с Бюджетным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Решение о передаче осуществления части полномочий сельского поселения принимается Советом местного самоуправления сельского поселения по предложению Главы сельского поселения.</w:t>
      </w:r>
    </w:p>
    <w:p w:rsidR="00B94DD2" w:rsidRPr="006516C9" w:rsidRDefault="00B94DD2" w:rsidP="008F635A">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7. Права органов местного самоуправления сельского поселения</w:t>
      </w:r>
      <w:r>
        <w:rPr>
          <w:rFonts w:ascii="Times New Roman" w:hAnsi="Times New Roman"/>
          <w:b/>
          <w:bCs/>
          <w:color w:val="000000"/>
          <w:sz w:val="28"/>
          <w:szCs w:val="28"/>
          <w:lang w:eastAsia="ru-RU"/>
        </w:rPr>
        <w:t xml:space="preserve"> Этоко</w:t>
      </w:r>
      <w:r w:rsidRPr="006516C9">
        <w:rPr>
          <w:rFonts w:ascii="Times New Roman" w:hAnsi="Times New Roman"/>
          <w:b/>
          <w:bCs/>
          <w:color w:val="000000"/>
          <w:sz w:val="28"/>
          <w:szCs w:val="28"/>
          <w:lang w:eastAsia="ru-RU"/>
        </w:rPr>
        <w:t xml:space="preserve"> на решение вопросов, не отнесенных к вопросам местного значения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Органы местного самоуправления сельского поселения имеют право на: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создание музеев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6516C9">
        <w:rPr>
          <w:rFonts w:ascii="Times New Roman" w:hAnsi="Times New Roman"/>
          <w:color w:val="000000"/>
          <w:sz w:val="28"/>
          <w:szCs w:val="28"/>
          <w:lang w:eastAsia="ru-RU"/>
        </w:rPr>
        <w:t>совершение нотариальных действий, предусмотренных законодательством, в случае отсутствия в сельском поселении нотариуса;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участие в осуществлении деятельности по опеке и попечительству;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создание муниципальной пожарной охраны;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создание условий для развития туризма;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КБР,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8. Полномочия органов местного самоуправления по решению вопросов местного значения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установление официальных символов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w:t>
      </w:r>
      <w:r w:rsidRPr="006516C9">
        <w:rPr>
          <w:rFonts w:ascii="Times New Roman" w:hAnsi="Times New Roman"/>
          <w:color w:val="000000"/>
          <w:sz w:val="28"/>
          <w:szCs w:val="28"/>
          <w:lang w:eastAsia="ru-RU"/>
        </w:rPr>
        <w:lastRenderedPageBreak/>
        <w:t xml:space="preserve">местного самоуправления сельского поселения и органами местного самоуправления </w:t>
      </w:r>
      <w:r>
        <w:rPr>
          <w:rFonts w:ascii="Times New Roman" w:hAnsi="Times New Roman"/>
          <w:color w:val="000000"/>
          <w:sz w:val="28"/>
          <w:szCs w:val="28"/>
          <w:lang w:eastAsia="ru-RU"/>
        </w:rPr>
        <w:t>Зольского муниципального района</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организация сбора стратегических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разработка и утверждение программ комплексного развития систем коммунальной инфраструктуры, транспортной инфраструктуры, социальной инфраструктуры сельского поселения требования к которым устанавливаются Правительством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осуществление международных и внешнеэкономических связей в соответствии с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4DD2" w:rsidRPr="006516C9" w:rsidRDefault="00B94DD2" w:rsidP="00242DC4">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иными полномочиями в соответствии с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 131-ФЗ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w:t>
      </w:r>
      <w:r w:rsidRPr="006516C9">
        <w:rPr>
          <w:rFonts w:ascii="Times New Roman" w:hAnsi="Times New Roman"/>
          <w:color w:val="000000"/>
          <w:sz w:val="28"/>
          <w:szCs w:val="28"/>
          <w:lang w:eastAsia="ru-RU"/>
        </w:rPr>
        <w:lastRenderedPageBreak/>
        <w:t>значения сельского поселения, предусмотренных пунктами 4 и 9 части 1 статьи 6 настоящего Устава.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9. Осуществление органами местного самоуправления отдельных государственных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Полномочия органов местного самоуправления, установленные федеральными законами и законами КБР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КБР, отдельными государственными полномочиями КБР – законами КБР. Наделение органов местного самоуправления отдельными государственными полномочиями иными нормативными правовыми актами не допускается.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КБР на неограниченный срок, либо если данные полномочия имеют определенный срок действия, на срок действия этих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В целях повышения эффективности осуществления отдельных государственных полномочий администрация сельского поселения вправе </w:t>
      </w:r>
      <w:r w:rsidRPr="006516C9">
        <w:rPr>
          <w:rFonts w:ascii="Times New Roman" w:hAnsi="Times New Roman"/>
          <w:color w:val="000000"/>
          <w:sz w:val="28"/>
          <w:szCs w:val="28"/>
          <w:lang w:eastAsia="ru-RU"/>
        </w:rPr>
        <w:lastRenderedPageBreak/>
        <w:t>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B94DD2" w:rsidRPr="006516C9" w:rsidRDefault="00B94DD2" w:rsidP="00C64C06">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Советом местного самоуправления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06.10.2003№131-ФЗ предоставлять уполномоченным государственным органам документы, связанные с осуществлением отдельных государственных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w:t>
      </w:r>
      <w:r w:rsidRPr="006516C9">
        <w:rPr>
          <w:rFonts w:ascii="Times New Roman" w:hAnsi="Times New Roman"/>
          <w:color w:val="000000"/>
          <w:sz w:val="28"/>
          <w:szCs w:val="28"/>
          <w:lang w:eastAsia="ru-RU"/>
        </w:rPr>
        <w:lastRenderedPageBreak/>
        <w:t>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Советом местного самоуправления сельского поселения решения о реализации права на участие в осуществлении указанных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III. Участие населения сельского поселения в осуществлении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10. Права граждан Российской Федерации на осуществление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11. Местный референдум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Местный референдум проводится на всей территории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Решение о назначении местного референдума принимается Советом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по инициативе Совета местного самоуправления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 xml:space="preserve">и главы администрации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выдвинутой ими совместно.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Инициатива проведения референдума, выдвинутая совместно Советом местного самоуправления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и главой администрации</w:t>
      </w:r>
      <w:r w:rsidRPr="00C64C06">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оформляется актами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 главы администрации</w:t>
      </w:r>
      <w:r w:rsidRPr="00C64C06">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Итоги голосования и принятое на местном референдуме решение подлежат официальному опубликованию.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12. Муниципальные выборы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Муниципальные выборы проводятся в целях избрания депутатов на основе</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мажоритарной избирательной системы по многомандатным избирательным округам путем</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всеобщего равного и прямого избирательного права при тайном голосовании.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Выборы назначаются Советом местного самоуправления сельского поселения не ранее чем за 90 дней и не позднее чем за 80 дней до дня голосования.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 случаях, установленных федеральным законом, муниципальные выборы назначаются избирательной комиссией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67-ФЗ и Законом КБР от 20.08.2003.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74-РЗ «О выборах депутатов представительных органов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Результаты муниципальных выборов подлежат официальному опубликованию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13. Голосование по отзыву депутата Совета местного самоуправления сельского поселения</w:t>
      </w:r>
      <w:r>
        <w:rPr>
          <w:rFonts w:ascii="Times New Roman" w:hAnsi="Times New Roman"/>
          <w:b/>
          <w:bCs/>
          <w:color w:val="000000"/>
          <w:sz w:val="28"/>
          <w:szCs w:val="28"/>
          <w:lang w:eastAsia="ru-RU"/>
        </w:rPr>
        <w:t xml:space="preserve"> Этоко</w:t>
      </w:r>
      <w:r w:rsidRPr="006516C9">
        <w:rPr>
          <w:rFonts w:ascii="Times New Roman" w:hAnsi="Times New Roman"/>
          <w:b/>
          <w:bCs/>
          <w:color w:val="000000"/>
          <w:sz w:val="28"/>
          <w:szCs w:val="28"/>
          <w:lang w:eastAsia="ru-RU"/>
        </w:rPr>
        <w:t>, Главы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Голосование по отзыву депутата Совета местного самоуправления,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КБР для проведения местного референдума с учетом особенностей предусмотренных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Совета местного самоуправления, Главой сельского поселения своих полномочий, в случае их подтверждения в судебном порядке.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w:t>
      </w:r>
      <w:r w:rsidRPr="006516C9">
        <w:rPr>
          <w:rFonts w:ascii="Times New Roman" w:hAnsi="Times New Roman"/>
          <w:color w:val="000000"/>
          <w:sz w:val="28"/>
          <w:szCs w:val="28"/>
          <w:lang w:eastAsia="ru-RU"/>
        </w:rPr>
        <w:lastRenderedPageBreak/>
        <w:t>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местного самоуправления сельского поселения, Главой сельского поселения противоправных решений или действий (бездействия), являющихся основанием для отзыва.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Совет местного самоуправления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Совета местного самоуправления,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Совета местного самоуправления сельского поселения, Глава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Если Совет местного самоуправления сельского поселения признает наличие оснований для отзыва, Избирательная комиссия сельского поселения в течение 15 дней со дня принятия Совета местного самоуправления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Если Совет местного самоуправления сельского поселения признает, что основания для отзыва отсутствуют, Избирательная комиссия сельского поселения в течение 15 дней со дня принятия Совет местного самоуправления сельского поселения соответствующего решения отказывает инициативной группе по проведению голосования в регистрации.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9. Депутат Совета местного самоуправления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w:t>
      </w:r>
      <w:r w:rsidRPr="006516C9">
        <w:rPr>
          <w:rFonts w:ascii="Times New Roman" w:hAnsi="Times New Roman"/>
          <w:color w:val="000000"/>
          <w:sz w:val="28"/>
          <w:szCs w:val="28"/>
          <w:lang w:eastAsia="ru-RU"/>
        </w:rPr>
        <w:lastRenderedPageBreak/>
        <w:t>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Совета местного самоуправления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Совета местного самоуправления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Совет местного самоуправления сельского поселения по письменному заявлению депутата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 Главы сельского поселения назначает собрания, конференции граждан для дачи депутатом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Депутат Совета местного самоуправления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Депутат Совета местного самоуправления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случаях, предусмотренных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w:t>
      </w:r>
      <w:r>
        <w:rPr>
          <w:rFonts w:ascii="Times New Roman" w:hAnsi="Times New Roman"/>
          <w:color w:val="000000"/>
          <w:sz w:val="28"/>
          <w:szCs w:val="28"/>
          <w:lang w:eastAsia="ru-RU"/>
        </w:rPr>
        <w:t>дерального закона от 06.10.2003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 xml:space="preserve">131-ФЗ, либо на сходах граждан, проводимых в порядке, предусмотренном статьей 25.1 Федерального закона от </w:t>
      </w:r>
      <w:r w:rsidRPr="006516C9">
        <w:rPr>
          <w:rFonts w:ascii="Times New Roman" w:hAnsi="Times New Roman"/>
          <w:color w:val="000000"/>
          <w:sz w:val="28"/>
          <w:szCs w:val="28"/>
          <w:lang w:eastAsia="ru-RU"/>
        </w:rPr>
        <w:lastRenderedPageBreak/>
        <w:t>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с учетом мнения представительных органов соответствующих поселений.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местного самоуправления сельского поселения и представительными органами соответствующих поселений.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Голосование по вопросам изменения границ сельского поселения, преобразования сельского поселения назначается Советом местного самоуправления сельского поселения и проводится в порядке, установленном федеральным законом и</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Законом Кабардино-Балкарской Республики от 04.08.2004 № 35-РЗ «О местном референдуме», для проведения местного референдума с учетом особенностей, установленных Федеральным законом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15. Правотворческая инициатива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случае отсутствия решения Совета местного самоуправления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w:t>
      </w:r>
      <w:r w:rsidRPr="006516C9">
        <w:rPr>
          <w:rFonts w:ascii="Times New Roman" w:hAnsi="Times New Roman"/>
          <w:color w:val="000000"/>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16. Территориальное общественное самоуправление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Границы территории, на которой осуществляется территориальное общественное самоуправление, устанавливаются Советом местного самоуправления сельского поселения по предложению населения, проживающего на данной территории.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17. Порядок организации и осуществления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Порядок регистрации устава территориального общественного самоуправления определяется нормативным правовым актом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Совет местного самоуправления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Органы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представляют интересы населения, проживающего на соответствующей территории;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обеспечивают исполнение решений, принятых на собраниях и конференциях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18. Публичные слушания, общественные обсуждения.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местного самоуправления сельского поселения, Главой сельского поселения могут проводиться публичные слушания.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Публичные слушания проводятся по инициативе населения, Совета местного самоуправления сельского поселения или Главы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Публичные слушания, проводимые по инициативе населения или Совета местного самоуправления сельского поселения, назначаются Советом местного самоуправления сельского поселения, а по инициативе Главы сельского поселения -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На публичные слушания должны выноситься: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КБР или законов КБР в целях приведения данного устава в соответствие с этими нормативными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проект местного бюджета и отчета о его исполнении;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проект стратегии социально-экономического развития муниципального образования;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06.10.2013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Совета местного самоуправления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rsidRPr="006516C9">
        <w:rPr>
          <w:rFonts w:ascii="Times New Roman" w:hAnsi="Times New Roman"/>
          <w:color w:val="000000"/>
          <w:sz w:val="28"/>
          <w:szCs w:val="28"/>
          <w:lang w:eastAsia="ru-RU"/>
        </w:rPr>
        <w:lastRenderedPageBreak/>
        <w:t>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 учетом положений законодательства о градостроительной деятельности.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Заключение по результатам публичных слушаний подлежит опубликованию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19. Собрание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Собрание граждан проводится по инициативе населения, Совета местного самоуправления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Собрание граждан, проводимое по инициативе Совета местного самоуправления сельского поселения, Главы сельского поселения, назначается соответственно Советом местного самоуправления сельского поселения,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Собрание граждан, проводимое по инициативе населения, назначается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Совет местного самоуправления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Вопрос о назначении собрания граждан должен быть рассмотрен Советом местного самоуправления сельского поселения не позднее чем через 30 календарных дней со дня поступления ходатайства инициативной группы.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случае принятия Советом местного самоуправления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Решение Совета местного самоуправления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Избрание делегатов - участников конференции (собрания делегатов) граждан осуществляется собраниями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Порядок назначения и проведения конференции граждан (собрания делегатов) определяется нормативным правовым актом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Итоги проведения конференции граждан (собрания делегатов) подлежат официальному опубликованию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20. Опрос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Результаты опроса носят рекомендательный характер.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Каждый житель муниципального образования участвует в опросе граждан лично и обладает одним голосом.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его мнения.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Опрос граждан проводится по инициативе: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представительного органа поселения или главы поселения - по вопросам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органов государственной власти КБР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Порядок назначения и проведения опроса граждан устанавливается нормативным правовым актом представительного органа поселения в соответствии с законом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21. Обращения граждан в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lastRenderedPageBreak/>
        <w:t>Статья 22. Другие формы непосредственного осуществления населением местного самоуправления и участия в его осуществлении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Наряду с предусмотренными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IV. Органы и должностные лица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23.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Структуру органов местного самоуправления составляют: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представительный орган муниципального образования -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глава муниципального образования - глава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исполнительно – распорядительный орган муниципального образования –  местная администрация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контрольно-счетный орган муниципального образования - контрольно-счетная комиссия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Глава сельского поселения одновременно возглавляет местную администрацию сельского поселения и исполняет полномочия председателя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Решение Совета местного самоуправления сельского поселения об изменении структуры органов местного самоуправления вступает в силу не ранее чем по истечении срока полномочий Совет местного самоуправления сельского поселения, принявшего указанное решение, за исключением случаев, предусмотренных Федеральным законом от 06.10.2003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lastRenderedPageBreak/>
        <w:t>Статья 24. Совет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Совет местного самоуправления сельского поселения состоит из _ депутатов, избираемых населением сельского поселения на муниципальных выборах. Срок полномочий Совет местного самоуправления сельского поселения составляет 5 лет.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Совет местного самоуправления сельского поселения обладает правами юридического лица.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Совет местного самоуправления сельского поселения обладает правом законодательной инициативы.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Совет местного самоуправления сельского поселения может осуществлять свои полномочия в случае избрания не менее двух третей от установленной численности депутатов.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Заседание Совета местного самоуправления сельского поселения правомочно при присутствии на нем более половины от числа избранных депутатов. Заседания Совета местного самоуправления проводятся не реже одного раза в три месяца.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Совет местного самоуправления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Решения Совета местного самоуправления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местного самоуправления сельского поселения, если иное не установлено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 остальным вопросам решения принимаются большинством голосов от числа присутствующих на заседании депутатов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Совет местного самоуправления сельского поселения по вопросам, отнесенным к его компетенции федеральными законами, законами КБР,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 местного самоуправления сельского поселения и по иным вопросам, отнесенным к его компетенции федеральными законами, законами КБР, уставом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Совет местного самоуправления сельского поселения принимает Регламент, регулирующий вопросы организации и деятельности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Расходы на обеспечение деятельности Совета местного самоуправления сельского поселения предусматриваются в бюджете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9. Вновь избранный</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Совет местного самоуправления в сельского поселения собирается на первое заседание не позднее 30 дней со дня избрания Совета местного самоуправления сельского поселения в правомочном составе.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Совет местного самоуправления сельского поселения в целях формирования Совета местного самоуправления</w:t>
      </w:r>
      <w:r>
        <w:rPr>
          <w:rFonts w:ascii="Times New Roman" w:hAnsi="Times New Roman"/>
          <w:color w:val="000000"/>
          <w:sz w:val="28"/>
          <w:szCs w:val="28"/>
          <w:lang w:eastAsia="ru-RU"/>
        </w:rPr>
        <w:t xml:space="preserve"> Зольского </w:t>
      </w:r>
      <w:r w:rsidRPr="006516C9">
        <w:rPr>
          <w:rFonts w:ascii="Times New Roman" w:hAnsi="Times New Roman"/>
          <w:color w:val="000000"/>
          <w:sz w:val="28"/>
          <w:szCs w:val="28"/>
          <w:lang w:eastAsia="ru-RU"/>
        </w:rPr>
        <w:t xml:space="preserve">муниципального района делегируют </w:t>
      </w:r>
      <w:r>
        <w:rPr>
          <w:rFonts w:ascii="Times New Roman" w:hAnsi="Times New Roman"/>
          <w:color w:val="000000"/>
          <w:sz w:val="28"/>
          <w:szCs w:val="28"/>
          <w:lang w:eastAsia="ru-RU"/>
        </w:rPr>
        <w:t xml:space="preserve">2 </w:t>
      </w:r>
      <w:r w:rsidRPr="006516C9">
        <w:rPr>
          <w:rFonts w:ascii="Times New Roman" w:hAnsi="Times New Roman"/>
          <w:color w:val="000000"/>
          <w:sz w:val="28"/>
          <w:szCs w:val="28"/>
          <w:lang w:eastAsia="ru-RU"/>
        </w:rPr>
        <w:t>депутатов Совета местного самоуправления сельского поселения, избираемых из своего состава.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Порядок избрания депутатов, делегируемых в Совет местного самоуправления </w:t>
      </w:r>
      <w:r>
        <w:rPr>
          <w:rFonts w:ascii="Times New Roman" w:hAnsi="Times New Roman"/>
          <w:color w:val="000000"/>
          <w:sz w:val="28"/>
          <w:szCs w:val="28"/>
          <w:lang w:eastAsia="ru-RU"/>
        </w:rPr>
        <w:t xml:space="preserve">Зольского </w:t>
      </w:r>
      <w:r w:rsidRPr="006516C9">
        <w:rPr>
          <w:rFonts w:ascii="Times New Roman" w:hAnsi="Times New Roman"/>
          <w:color w:val="000000"/>
          <w:sz w:val="28"/>
          <w:szCs w:val="28"/>
          <w:lang w:eastAsia="ru-RU"/>
        </w:rPr>
        <w:t>муниципального района, устанавливается Регламентом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В случае досрочного прекращения полномочий депутата Совета местного самоуправления сельского поселения делегированного в Совет местного самоуправления</w:t>
      </w:r>
      <w:r>
        <w:rPr>
          <w:rFonts w:ascii="Times New Roman" w:hAnsi="Times New Roman"/>
          <w:color w:val="000000"/>
          <w:sz w:val="28"/>
          <w:szCs w:val="28"/>
          <w:lang w:eastAsia="ru-RU"/>
        </w:rPr>
        <w:t xml:space="preserve"> Зольского </w:t>
      </w:r>
      <w:r w:rsidRPr="006516C9">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Совет</w:t>
      </w:r>
      <w:r w:rsidRPr="006516C9">
        <w:rPr>
          <w:rFonts w:ascii="Times New Roman" w:hAnsi="Times New Roman"/>
          <w:color w:val="000000"/>
          <w:sz w:val="28"/>
          <w:szCs w:val="28"/>
          <w:lang w:eastAsia="ru-RU"/>
        </w:rPr>
        <w:t xml:space="preserve"> местного самоуправления сельского поселения в течение одного месяца избирает в состав Совета местного самоуправления</w:t>
      </w:r>
      <w:r>
        <w:rPr>
          <w:rFonts w:ascii="Times New Roman" w:hAnsi="Times New Roman"/>
          <w:color w:val="000000"/>
          <w:sz w:val="28"/>
          <w:szCs w:val="28"/>
          <w:lang w:eastAsia="ru-RU"/>
        </w:rPr>
        <w:t xml:space="preserve"> Зольского </w:t>
      </w:r>
      <w:r w:rsidRPr="006516C9">
        <w:rPr>
          <w:rFonts w:ascii="Times New Roman" w:hAnsi="Times New Roman"/>
          <w:color w:val="000000"/>
          <w:sz w:val="28"/>
          <w:szCs w:val="28"/>
          <w:lang w:eastAsia="ru-RU"/>
        </w:rPr>
        <w:t>муниципального района другого депутата.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25. Структура Совета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Совет местного самоуправления сельского поселения самостоятельно определяет свою структуру.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Глава сельского поселения руководит работой Совета местного самоуправления сельского поселения, организует процесс подготовки и принятия решений Совета местного самоуправления сельского поселения, подписывает и обнародует в порядке, установленном уставом сельского поселения, нормативные правовые акты, принятые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Глава сельского поселения в пределах своих полномочий, установленных настоящим Уставом и решениями Совета местного самоуправления сельского поселения, издает постановления и распоряжения по вопросам организации деятельности Совета местного самоуправления сельского поселения, подписывает решения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случае досрочного прекращения полномочий главы сельского поселения, исполняющего полномочия председателя Совета местного самоуправления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Совета местного самоуправления сельского поселения временно исполняет должностное лицо местного самоуправления в соответствии с частью 14 статьи 30 настоящего Устава.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Совет местного самоуправления сельского поселения в целях осуществления своей деятельности и контроля вправе создавать постоянные и временные комиссии.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Структура, порядок формирования, полномочия и организация работы комиссий определяются Регламентом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Порядок и основания прекращения полномочий Совета местного самоуправления сельского поселения определяются и регулируются федеральным законодательством, законодательством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26. Компетенция Совета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исключительной компетенции Совета местного самоуправления сельского поселения находится: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принятие устава сельского поселения и внесение в него изменений и дополнений;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утверждение местного бюджета и отчета об его исполнении;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утверждение стратегии социально-экономического развития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принятие решения об удалении главы сельского поселения в отставку.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утверждение правил благоустройства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Совет местного самоуправления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Иные полномочия Совета местного самоуправления сельского поселения определяются федеральными законами и принимаемыми в соответствии с ними Конституцией КБР, законами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lastRenderedPageBreak/>
        <w:t>Статья 27. Досрочное прекращение полномочий Совета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Полномочия Совета местного самоуправления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Совета местного самоуправления сельского поселения также прекращаются: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случае принятия указанным органом решения о самороспуске;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 случае вступления в силу решения Верховного суда КБР о неправомочности данного состава депутатов Совета местного самоуправления сельского поселения, в том числе в связи со сложением депутатами своих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случае преобразования сельского поселения, осуществляемого в соответствии с частями 3, 5, 6.2, 7.2 статьи 13 Федерального закона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а также в случае упразднения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 случае утраты сельским поселением статуса сельского поселения в случае его объединения с городским округом;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Решение Совета местного самоуправления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Досрочное прекращение полномочий Совета местного самоуправления сельского поселения влечет досрочное прекращение полномочий его депутатов.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 случае досрочного прекращения полномочий Совета местного самоуправления сельского поселения, досрочные выборы в указанный</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Совет местного самоуправления сельского поселения проводятся в сроки, установленные Федеральным законом от 12.06.2002</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67-ФЗ.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28. Депутат Совета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Депутатом Совета местного самоуправления сельского поселения может быть избран гражданин Российской Федерации не моложе 18 лет.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Депутату Совета местного самоуправления сельского поселения обеспечиваются условия для беспрепятственного осуществления своих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Депутаты Совета местного самоуправления сельского поселения избираются на срок полномочий Совета местного самоуправления сельского поселения. Полномочия депутата начинаются со дня его избрания и </w:t>
      </w:r>
      <w:r w:rsidRPr="006516C9">
        <w:rPr>
          <w:rFonts w:ascii="Times New Roman" w:hAnsi="Times New Roman"/>
          <w:color w:val="000000"/>
          <w:sz w:val="28"/>
          <w:szCs w:val="28"/>
          <w:lang w:eastAsia="ru-RU"/>
        </w:rPr>
        <w:lastRenderedPageBreak/>
        <w:t>прекращаются со дня начала работы Совета местного самоуправления сельского поселения нового созыва.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Депутат Совета местного самоуправления сельского поселения, не может одновременно исполнять полномочия депутата Совета местного самоуправления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Депутаты Совета местного самоуправления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Осуществляющий свои полномочия на постоянной основе депутат Совета местного самоуправления сельского поселения не вправе: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КБР,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КБР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Депутат Совета местного самоуправления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14. Гарантии прав депутатов при привлечении их к уголовной или административной ответственности, задержании, аресте, обыске, допросе, </w:t>
      </w:r>
      <w:r w:rsidRPr="006516C9">
        <w:rPr>
          <w:rFonts w:ascii="Times New Roman" w:hAnsi="Times New Roman"/>
          <w:color w:val="000000"/>
          <w:sz w:val="28"/>
          <w:szCs w:val="28"/>
          <w:lang w:eastAsia="ru-RU"/>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15. Депутат Совета местного самоуправления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16. Депутат Совета местного самоуправления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17. Порядок и основания прекращения полномочий депутатов Совета местного самоуправления сельского поселения определяются и регулируются федеральным законодательством, законодательством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18. В целях осуществления своих полномочий депутат имеет право: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Советом местного самоуправления сельского поселения. При этом требование каких-либо других документов не допускается;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получать возмещение расходов, связанных с депутатской деятельностью, в порядке и размерах, устанавливаемых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19. Гарантии осуществления полномочий депутата Совета местного самоуправления сельского поселения устанавливаются настоящим Уставом в соответствии с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29. Досрочное прекращение полномочий депутата Совет местного самоуправления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Полномочия депутата Совета местного самоуправления сельского поселения прекращаются досрочно в случае: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смерти;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отставки по собственному желанию;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признания судом недееспособным или ограниченно дееспособным;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признания судом безвестно отсутствующим или объявления умершим;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вступления в отношении его в законную силу обвинительного приговора суда;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выезда за пределы Российской Федерации на постоянное место жительства;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отзыва избирателями;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досрочного прекращения полномочий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в иных случаях, установленных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и иными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Полномочия депутата Совет местного самоуправления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6516C9">
        <w:rPr>
          <w:rFonts w:ascii="Times New Roman" w:hAnsi="Times New Roman"/>
          <w:color w:val="000000"/>
          <w:sz w:val="28"/>
          <w:szCs w:val="28"/>
          <w:lang w:eastAsia="ru-RU"/>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Решение Совета местного самоуправления сельского поселения о досрочном прекращении полномочий депутата Совета местного самоуправления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местного самоуправления сельского поселения, - не позднее чем через 3 месяца со дня появления такого основания.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случае обращения Главы КБР с заявлением о досрочном прекращении полномочий депутата Совета местного самоуправления сельского поселения днем появления основания для досрочного прекращения полномочий является день поступления в Совет местного самоуправления сельского поселения данного заявления.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30. Глава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Глава сельского поселения</w:t>
      </w:r>
      <w:r>
        <w:rPr>
          <w:rFonts w:ascii="Times New Roman" w:hAnsi="Times New Roman"/>
          <w:color w:val="000000"/>
          <w:sz w:val="28"/>
          <w:szCs w:val="28"/>
          <w:lang w:eastAsia="ru-RU"/>
        </w:rPr>
        <w:t xml:space="preserve"> Этоко</w:t>
      </w:r>
      <w:r w:rsidRPr="006516C9">
        <w:rPr>
          <w:rFonts w:ascii="Times New Roman" w:hAnsi="Times New Roman"/>
          <w:color w:val="000000"/>
          <w:sz w:val="28"/>
          <w:szCs w:val="28"/>
          <w:lang w:eastAsia="ru-RU"/>
        </w:rPr>
        <w:t xml:space="preserve"> является высшим должностным лицом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Глава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наделяется настоящим Уставом собственными полномочиями по решению вопросов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Глава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избирается Советом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из своего состава и исполняет полномочия его председателя.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Избранным признается кандидат на должность главы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другого подавший документы для регистрации. Срок полномочий Главы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Глава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возглавляет местную администрацию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 xml:space="preserve">и исполняет полномочия Председателя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5. Вновь избранный Глава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При официальном вступлении в должность Глава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w:t>
      </w:r>
      <w:r w:rsidRPr="006516C9">
        <w:rPr>
          <w:rFonts w:ascii="Times New Roman" w:hAnsi="Times New Roman"/>
          <w:color w:val="000000"/>
          <w:sz w:val="28"/>
          <w:szCs w:val="28"/>
          <w:lang w:eastAsia="ru-RU"/>
        </w:rPr>
        <w:lastRenderedPageBreak/>
        <w:t>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6. В случае временного отсутствия главы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 xml:space="preserve">его полномочия, за исключением полномочий председателя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временно исполняет заместитель главы местной администрации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руководитель структурного подразделения администрации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или иной муниципальный служащий местной администрации сельского поселения</w:t>
      </w:r>
      <w:r>
        <w:rPr>
          <w:rFonts w:ascii="Times New Roman" w:hAnsi="Times New Roman"/>
          <w:color w:val="000000"/>
          <w:sz w:val="28"/>
          <w:szCs w:val="28"/>
          <w:lang w:eastAsia="ru-RU"/>
        </w:rPr>
        <w:t xml:space="preserve"> Этоко</w:t>
      </w:r>
      <w:r w:rsidRPr="006516C9">
        <w:rPr>
          <w:rFonts w:ascii="Times New Roman" w:hAnsi="Times New Roman"/>
          <w:color w:val="000000"/>
          <w:sz w:val="28"/>
          <w:szCs w:val="28"/>
          <w:lang w:eastAsia="ru-RU"/>
        </w:rPr>
        <w:t xml:space="preserve">, определяемый главой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в соответствии с Положением администрации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В случае невозможности издания главой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 xml:space="preserve">соответствующего распоряжения, муниципальный служащий местной администрации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исполняющий обязанности главы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определяется Советом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6.1. В случае досрочного прекращения полномочий главы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либо применения к нему по решению суда мер процессуального принуждения в виде заключения под ст</w:t>
      </w:r>
      <w:r>
        <w:rPr>
          <w:rFonts w:ascii="Times New Roman" w:hAnsi="Times New Roman"/>
          <w:color w:val="000000"/>
          <w:sz w:val="28"/>
          <w:szCs w:val="28"/>
          <w:lang w:eastAsia="ru-RU"/>
        </w:rPr>
        <w:t>р</w:t>
      </w:r>
      <w:r w:rsidRPr="006516C9">
        <w:rPr>
          <w:rFonts w:ascii="Times New Roman" w:hAnsi="Times New Roman"/>
          <w:color w:val="000000"/>
          <w:sz w:val="28"/>
          <w:szCs w:val="28"/>
          <w:lang w:eastAsia="ru-RU"/>
        </w:rPr>
        <w:t xml:space="preserve">ажу или временного отстранения от должности его полномочия временно исполняет заместитель главы администрации сельского поселения </w:t>
      </w:r>
      <w:r>
        <w:rPr>
          <w:rFonts w:ascii="Times New Roman" w:hAnsi="Times New Roman"/>
          <w:color w:val="000000"/>
          <w:sz w:val="28"/>
          <w:szCs w:val="28"/>
          <w:lang w:eastAsia="ru-RU"/>
        </w:rPr>
        <w:t>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Осуществляющий свои полномочия Глава сельского поселения на постоянной основе, не вправе: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КБР,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12.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13.Глава сельского поселения в своей деятельности подконтролен и подотчетен населению и Совету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31. Полномочия Главы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Глава сельского поселения обладает следующими полномочиями: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издает в пределах своих полномочий правовые акты;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инициирует созыв внеочередного заседания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организует выполнение решений Совета местного самоуправления сельского поселения в рамках своих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обладает правом внесения в Совет местного самоуправления сельского поселения проектов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представляет на утверждение Совета местного самоуправления сельского поселения проект бюджета сельского поселения и отчет об его исполнении;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представляет на рассмотрение Совета местного самоуправления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10) исполняет бюджет сельского поселения, утвержденный Советом местного самоуправления сельского поселения, распоряжается средствами сельского поселения в соответствии с утвержденным Советом местного самоуправления сельского поселения бюджетом и бюджетным законодательством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назначает и освобождает от должности заместителя Главы администрации;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назначает и освобождает от должности сотрудников администрации и утверждает их должностные инструкции;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принимает меры поощрения и дисциплинарной ответственности к назначенным им должностным лицам;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15) исполняет полномочия председателя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16) представляет на утверждение Совета местного самоуправления сельского поселения планы и программы социально - экономического развития сельского поселения, отчеты об их исполнении;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17) заключает договоры и соглашения от имени сельского поселения, открывает счета в банках;</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18) рассматривает отчеты и доклады руководителей органов администрации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19) организует проверку деятельности органов администрации сельского поселения в соответствии с федеральными законами, законами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21) от имени сельского поселения подписывает исковые заявления в суды;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22) в соответствии с федеральным законодательством и законодательством КБР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КБР, законам КБР, настоящему Уставу, а также решениям Совет</w:t>
      </w:r>
      <w:r>
        <w:rPr>
          <w:rFonts w:ascii="Times New Roman" w:hAnsi="Times New Roman"/>
          <w:color w:val="000000"/>
          <w:sz w:val="28"/>
          <w:szCs w:val="28"/>
          <w:lang w:eastAsia="ru-RU"/>
        </w:rPr>
        <w:t>а</w:t>
      </w:r>
      <w:r w:rsidRPr="006516C9">
        <w:rPr>
          <w:rFonts w:ascii="Times New Roman" w:hAnsi="Times New Roman"/>
          <w:color w:val="000000"/>
          <w:sz w:val="28"/>
          <w:szCs w:val="28"/>
          <w:lang w:eastAsia="ru-RU"/>
        </w:rPr>
        <w:t xml:space="preserve">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25) координирует деятельность органов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26) вносит на рассмотрение Совета местного самоуправления сельского поселения проекты актов о внесении изменений и дополнений в Устав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28) определяет орган местного самоуправления, уполномоченный на осуществление полномочий в сфере муниципально - частного партнерства 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Глава сельского поселения осуществляет иные полномочия в соответствии с федеральным законодательством, законодательством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Глава сельского поселения представляет Совету местного самоуправления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32. Досрочное прекращение полномочий Главы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Полномочия Главы сельского поселения прекращаются досрочно в случае: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смерти;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отставки по собственному желанию;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удаления в отставку в соответствии со статьей 74.1 Федерального закона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отрешения от должности в соответствии со статьей 74 Федерального закона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признания судом недееспособным или ограниченно дееспособным;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признания судом безвестно отсутствующим или объявления умершим;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вступления в отношении его в законную силу обвинительного приговора суда;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выезда за пределы Российской Федерации на постоянное место жительства;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6516C9">
        <w:rPr>
          <w:rFonts w:ascii="Times New Roman" w:hAnsi="Times New Roman"/>
          <w:color w:val="000000"/>
          <w:sz w:val="28"/>
          <w:szCs w:val="28"/>
          <w:lang w:eastAsia="ru-RU"/>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отзыва избирателями;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случае, если глава сельского поселения, полномочия которого прекращены досрочно на основании правового акта Главы КБР об отрешении от должности главы сельского поселения либо на основании решения Совета местного самоуправления сельского поселения об удалении главы сельского поселения в отставку, обжалует данные правовой акт или решение в судебном порядке, Совет местного самоуправления сельского поселения не праве принимать решение об избрании главы сельского поселения, до вступления решения суда в законную силу.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4DD2" w:rsidRDefault="00B94DD2" w:rsidP="00D15E4F">
      <w:pPr>
        <w:spacing w:after="0" w:line="240" w:lineRule="auto"/>
        <w:ind w:firstLine="567"/>
        <w:jc w:val="both"/>
        <w:rPr>
          <w:rFonts w:ascii="Times New Roman" w:hAnsi="Times New Roman"/>
          <w:color w:val="000000"/>
          <w:sz w:val="28"/>
          <w:szCs w:val="28"/>
          <w:lang w:eastAsia="ru-RU"/>
        </w:rPr>
      </w:pPr>
    </w:p>
    <w:p w:rsidR="00B94DD2"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Default="00B94DD2" w:rsidP="00D15E4F">
      <w:pPr>
        <w:spacing w:after="0" w:line="240" w:lineRule="auto"/>
        <w:ind w:firstLine="567"/>
        <w:jc w:val="both"/>
        <w:rPr>
          <w:rFonts w:ascii="Times New Roman" w:hAnsi="Times New Roman"/>
          <w:b/>
          <w:bCs/>
          <w:color w:val="000000"/>
          <w:sz w:val="28"/>
          <w:szCs w:val="28"/>
          <w:lang w:eastAsia="ru-RU"/>
        </w:rPr>
      </w:pPr>
      <w:r w:rsidRPr="006516C9">
        <w:rPr>
          <w:rFonts w:ascii="Times New Roman" w:hAnsi="Times New Roman"/>
          <w:b/>
          <w:bCs/>
          <w:color w:val="000000"/>
          <w:sz w:val="28"/>
          <w:szCs w:val="28"/>
          <w:lang w:eastAsia="ru-RU"/>
        </w:rPr>
        <w:lastRenderedPageBreak/>
        <w:t>Статья 33. Местная администрация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Местная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Местная администрация сельского поселения обладает правами юридического лица.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Главой местной</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администрации сельского поселения является Глава сельского поселения. Местная администрацией сельского поселения руководит Глава сельского поселения на принципах единоначалия.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Местная 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Местная администрация сельского поселения осуществляет свою деятельность в соответствии с законодательством Российской Федерации и КБР, настоящим Уставом, решениями Совета местного самоуправления сельского поселения, Положением об администрации сельского поселения, утверждаемым Советом местного самоуправления сельского поселения, и постановлениями и распоряжениями Главы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Местная администрация сельского поселения подконтрольна и подотчетна Совету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34. Структура местной администрации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Структура местной администрации сельского поселения утверждается Советом местного самоуправления сельского поселения по представлению Главы сельского поселения, возглавляющего местную</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администрацию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Местная</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администрация сельского поселения формируется Главой сельского поселения в соответствии с федеральными законами, законами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 структуру местной администрации сельского поселения входят отраслевые (функциональные) и территориальные органы</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местной администрации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Глава сельского поселения самостоятельно утверждает в соответствии со структурой, утвержденной Советом местного самоуправления сельского поселения, численность и штатное расписание администрации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Заместитель Главы администрации (секретарь) назначаются на должность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Должностные инструкции для сотрудников администрации сельского поселения утверждаются Главой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Финансирование администрации сельского поселения и ее органов осуществляется в соответствии с утвержденным Советом местного самоуправления сельского поселения бюджетом и выделенными средствами расходов на управление.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35. Полномочия местной администрации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К компетенции администрация сельского поселения относится: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Совета местного самоуправления сельского поселения и постановлениями и распоряжениями Главы сельского поселения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управление и распоряжение муниципальной собственностью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осуществление функций эмитента ценных бумаг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Местная администрация сельского поселения обладает иными полномочиями, определенными федеральными законами, законами КБР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36. Муниципальный контроль</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3. Органом местного самоуправления, уполномоченным на осуществление муниципального контроля, является местная администрация сельского поселения. Функции и полномочия по осуществлению муниципального контроля от лица местной администрации сельского поселения исполняют отраслевые (функциональные) органы местной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37. Контрольно-счетный орган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Контрольно-счетная комиссия сельского поселения подотчетна Совету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Порядок организации и деятельности контрольно-счетного органа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38. Избирательная комиссия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1.Осуществление подготовки и проведения муниципальных выборов, местного референдума, голосования по отзыву депутата, главы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голосования по вопросам изменения границ поселения, преобразования поселения возлагается на избирательную комиссию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Избирательная комиссия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является муниципальным органом, который не входит в структуру органов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Срок полномочий избирательной комиссии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 xml:space="preserve">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w:t>
      </w:r>
      <w:r w:rsidRPr="006516C9">
        <w:rPr>
          <w:rFonts w:ascii="Times New Roman" w:hAnsi="Times New Roman"/>
          <w:color w:val="000000"/>
          <w:sz w:val="28"/>
          <w:szCs w:val="28"/>
          <w:lang w:eastAsia="ru-RU"/>
        </w:rPr>
        <w:lastRenderedPageBreak/>
        <w:t xml:space="preserve">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Избирательная комиссия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Pr>
          <w:rFonts w:ascii="Times New Roman" w:hAnsi="Times New Roman"/>
          <w:color w:val="000000"/>
          <w:sz w:val="28"/>
          <w:szCs w:val="28"/>
          <w:lang w:eastAsia="ru-RU"/>
        </w:rPr>
        <w:t xml:space="preserve">6 </w:t>
      </w:r>
      <w:r w:rsidRPr="006516C9">
        <w:rPr>
          <w:rFonts w:ascii="Times New Roman" w:hAnsi="Times New Roman"/>
          <w:color w:val="000000"/>
          <w:sz w:val="28"/>
          <w:szCs w:val="28"/>
          <w:lang w:eastAsia="ru-RU"/>
        </w:rPr>
        <w:t>членов с правом решающего голоса.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5. Избирательная комиссия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осуществляет на территории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контроль за соблюдением избирательных прав и права на участие в референдуме граждан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обеспечивает на территории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осуществляет на территории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осуществляет на территории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5) осуществляет на территории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bookmarkStart w:id="0" w:name="_GoBack"/>
      <w:bookmarkEnd w:id="0"/>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highlight w:val="yellow"/>
          <w:lang w:eastAsia="ru-RU"/>
        </w:rPr>
      </w:pPr>
      <w:r w:rsidRPr="006516C9">
        <w:rPr>
          <w:rFonts w:ascii="Times New Roman" w:hAnsi="Times New Roman"/>
          <w:color w:val="000000"/>
          <w:sz w:val="28"/>
          <w:szCs w:val="28"/>
          <w:lang w:eastAsia="ru-RU"/>
        </w:rPr>
        <w:lastRenderedPageBreak/>
        <w:t xml:space="preserve">6. По решению Избирательной комиссии Кабардино-Балкарской Республики, принятому на основании обращения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на территориальную комиссию </w:t>
      </w:r>
      <w:r>
        <w:rPr>
          <w:rFonts w:ascii="Times New Roman" w:hAnsi="Times New Roman"/>
          <w:color w:val="000000"/>
          <w:sz w:val="28"/>
          <w:szCs w:val="28"/>
          <w:lang w:eastAsia="ru-RU"/>
        </w:rPr>
        <w:t xml:space="preserve">Зольского </w:t>
      </w:r>
      <w:r w:rsidRPr="006516C9">
        <w:rPr>
          <w:rFonts w:ascii="Times New Roman" w:hAnsi="Times New Roman"/>
          <w:color w:val="000000"/>
          <w:sz w:val="28"/>
          <w:szCs w:val="28"/>
          <w:lang w:eastAsia="ru-RU"/>
        </w:rPr>
        <w:t>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67-ФЗ и Законом Кабардино-Балкарской Республики от 18.02.2003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 23-РЗ «Об избирательной комиссии в Кабардино-Балкарской Республики».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39. Органы местного самоуправления – юридические лица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Органы местного самоуправления, которые в соответствии с Федеральным законом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129-ФЗ «О государственной регистрации юридических лиц и индивидуальных предпринимателей».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Совет местного самоуправления сельского поселения</w:t>
      </w:r>
      <w:r>
        <w:rPr>
          <w:rFonts w:ascii="Times New Roman" w:hAnsi="Times New Roman"/>
          <w:color w:val="000000"/>
          <w:sz w:val="28"/>
          <w:szCs w:val="28"/>
          <w:lang w:eastAsia="ru-RU"/>
        </w:rPr>
        <w:t xml:space="preserve"> Этоко</w:t>
      </w:r>
      <w:r w:rsidRPr="006516C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местная</w:t>
      </w:r>
      <w:r w:rsidRPr="006516C9">
        <w:rPr>
          <w:rFonts w:ascii="Times New Roman" w:hAnsi="Times New Roman"/>
          <w:color w:val="000000"/>
          <w:sz w:val="28"/>
          <w:szCs w:val="28"/>
          <w:lang w:eastAsia="ru-RU"/>
        </w:rPr>
        <w:t xml:space="preserve"> администрация сельского поселения</w:t>
      </w:r>
      <w:r>
        <w:rPr>
          <w:rFonts w:ascii="Times New Roman" w:hAnsi="Times New Roman"/>
          <w:color w:val="000000"/>
          <w:sz w:val="28"/>
          <w:szCs w:val="28"/>
          <w:lang w:eastAsia="ru-RU"/>
        </w:rPr>
        <w:t xml:space="preserve"> Этоко</w:t>
      </w:r>
      <w:r w:rsidRPr="006516C9">
        <w:rPr>
          <w:rFonts w:ascii="Times New Roman" w:hAnsi="Times New Roman"/>
          <w:color w:val="000000"/>
          <w:sz w:val="28"/>
          <w:szCs w:val="28"/>
          <w:lang w:eastAsia="ru-RU"/>
        </w:rPr>
        <w:t xml:space="preserve"> как юридические лица действуют на основании общих для организаций данного вида положений Федерального закона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в соответствии с Гражданским кодексом Российской Федерации применительно к казенным учреждениям.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 местного самоуправления сельского поселения об учреждении соответствующего органа в форме муниципального казенного учреждения и утверждение положения о нем этим Советом местного самоуправления по представлению Главы сельского поселения.</w:t>
      </w:r>
    </w:p>
    <w:p w:rsidR="00B94DD2" w:rsidRDefault="00B94DD2" w:rsidP="00D15E4F">
      <w:pPr>
        <w:spacing w:after="0" w:line="240" w:lineRule="auto"/>
        <w:ind w:firstLine="567"/>
        <w:jc w:val="both"/>
        <w:rPr>
          <w:rFonts w:ascii="Times New Roman" w:hAnsi="Times New Roman"/>
          <w:b/>
          <w:bCs/>
          <w:color w:val="000000"/>
          <w:sz w:val="28"/>
          <w:szCs w:val="28"/>
          <w:lang w:eastAsia="ru-RU"/>
        </w:rPr>
      </w:pPr>
      <w:r w:rsidRPr="006516C9">
        <w:rPr>
          <w:rFonts w:ascii="Times New Roman" w:hAnsi="Times New Roman"/>
          <w:b/>
          <w:bCs/>
          <w:color w:val="000000"/>
          <w:sz w:val="28"/>
          <w:szCs w:val="28"/>
          <w:lang w:eastAsia="ru-RU"/>
        </w:rPr>
        <w:t>Статья 40. Муниципальная служба, должности муниципальной службы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Муниципальной службой поселения является профессиональная деятельность граждан, которая осуществляется на постоянной основе на </w:t>
      </w:r>
      <w:r w:rsidRPr="006516C9">
        <w:rPr>
          <w:rFonts w:ascii="Times New Roman" w:hAnsi="Times New Roman"/>
          <w:color w:val="000000"/>
          <w:sz w:val="28"/>
          <w:szCs w:val="28"/>
          <w:lang w:eastAsia="ru-RU"/>
        </w:rPr>
        <w:lastRenderedPageBreak/>
        <w:t>должностях муниципальной службы, замещаемых путем заключения трудового договора (контракта).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2. Должности муниципальной службы - должности в органе местного самоуправления, аппарате избирательной комиссии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или лица, замещающего муниципальную должность.</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 8-РЗ «О муниципальной службе в Кабардино-Балкарской Республике».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Не является муниципальной службой работа в органах территориального общественного самоуправления.</w:t>
      </w:r>
    </w:p>
    <w:p w:rsidR="00B94DD2" w:rsidRPr="006516C9" w:rsidRDefault="00B94DD2" w:rsidP="00D15E4F">
      <w:pPr>
        <w:spacing w:after="0" w:line="240" w:lineRule="auto"/>
        <w:ind w:firstLine="567"/>
        <w:jc w:val="both"/>
        <w:rPr>
          <w:rFonts w:ascii="Times New Roman" w:hAnsi="Times New Roman"/>
          <w:b/>
          <w:bCs/>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41. Условия и порядок прохождения муниципальной службы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Условия и порядок прохождения муниципальной службы в сельском поселении регулируются Федеральным законом от 02.03.2007</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 25-ФЗ «О муниципальной службе в Российской Федерации» (далее - Федеральным законом от 02.03.2007</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 25-ФЗ) и принимаемыми в соответствии с ним законами КБР, настоящим Уставом и иными муниципальными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В целях определения соответствия муниципального служащего замещаемой должности муниципальной службы проводится его аттестация.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Положение о проведении аттестации муниципальных служащих утверждается решением Совета местного самоуправления сельского поселения в соответствии с типовым положением о проведении аттестации муниципальных служащих, утверждаемым Законом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42. Порядок прохождения и гарантии муниципальной службы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25-ФЗ.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местного самоуправления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25-ФЗ и другие федеральные законы, иные нормативные правовые акты Российской Федерации, Конституция КБР, законы и иные нормативные правовые акты КБР, настоящий Устав и иные муниципальные правовые акты.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w:t>
      </w:r>
      <w:r>
        <w:rPr>
          <w:rFonts w:ascii="Times New Roman" w:hAnsi="Times New Roman"/>
          <w:color w:val="000000"/>
          <w:sz w:val="28"/>
          <w:szCs w:val="28"/>
          <w:lang w:eastAsia="ru-RU"/>
        </w:rPr>
        <w:t>7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25-ФЗ.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V. МУНИЦИПАЛЬНЫЕ ПРАВОВЫЕ АКТЫ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w:t>
      </w:r>
      <w:r w:rsidRPr="006516C9">
        <w:rPr>
          <w:rFonts w:ascii="Times New Roman" w:hAnsi="Times New Roman"/>
          <w:b/>
          <w:bCs/>
          <w:color w:val="000000"/>
          <w:sz w:val="28"/>
          <w:szCs w:val="28"/>
          <w:lang w:eastAsia="ru-RU"/>
        </w:rPr>
        <w:t>татья 43. Система муниципальных правовых актов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КБР,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 систему муниципальных правовых актов входят: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устав сельского поселения, правовые акты, принятые на местном референдуме;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нормативные и иные правовые акты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правовые акты Главы сельского поселения, местной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КБР, законам КБР, иным нормативным правовым актам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КБР, принимаются муниципальные правовые акты на основании и во исполнение положений, установленных соответствующими федеральными законами,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44. Устав сельского поселения</w:t>
      </w:r>
      <w:r>
        <w:rPr>
          <w:rFonts w:ascii="Times New Roman" w:hAnsi="Times New Roman"/>
          <w:b/>
          <w:bCs/>
          <w:color w:val="000000"/>
          <w:sz w:val="28"/>
          <w:szCs w:val="28"/>
          <w:lang w:eastAsia="ru-RU"/>
        </w:rPr>
        <w:t xml:space="preserve"> Этоко</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Устав сельского поселения, муниципальный правовой акт о внесении изменений и дополнений в Устав поселения принимаются Советом местного самоуправления сельского поселения большинством в 2/3 голосов от установленной численности депутатов.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местного самоуправления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КБР или законов КБР в целях приведения данного устава в соответствие с этими нормативными правовыми актами.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w:t>
      </w:r>
      <w:r w:rsidRPr="006516C9">
        <w:rPr>
          <w:rFonts w:ascii="Times New Roman" w:hAnsi="Times New Roman"/>
          <w:color w:val="000000"/>
          <w:sz w:val="28"/>
          <w:szCs w:val="28"/>
          <w:lang w:eastAsia="ru-RU"/>
        </w:rPr>
        <w:lastRenderedPageBreak/>
        <w:t>проведения которых должно быть опубликовано или обнародовано вместе с соответствующим проектом не ранее чем за 15 дней до дня их проведения.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97-ФЗ.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 местного самоуправления сельского поселения, принявшего муниципальный правовой акт о внесении указанных изменений и дополнений в устав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8. Приведение устава сельского поселения в соответствие с федеральным законом, законом КБР осуществляется в установленный этими законодательными актами срок. В случае, если федеральным законом, законом КБР указанный срок не установлен, срок приведения устава сельского поселения в соответствие с федеральным законом, законом КБР определяется с учетом даты вступления в силу соответствующего федерального закона, закона КБР,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w:t>
      </w:r>
      <w:r w:rsidRPr="006516C9">
        <w:rPr>
          <w:rFonts w:ascii="Times New Roman" w:hAnsi="Times New Roman"/>
          <w:color w:val="000000"/>
          <w:sz w:val="28"/>
          <w:szCs w:val="28"/>
          <w:lang w:eastAsia="ru-RU"/>
        </w:rPr>
        <w:lastRenderedPageBreak/>
        <w:t>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Изменения и дополнения в устав сельского поселения вносятся муниципальным правовым актом, который оформляется решением Совета местного самоуправления сельского поселения, подписанным Главой сельского поселения, исполняющим полномочия председателя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45</w:t>
      </w:r>
      <w:r>
        <w:rPr>
          <w:rFonts w:ascii="Times New Roman" w:hAnsi="Times New Roman"/>
          <w:b/>
          <w:bCs/>
          <w:color w:val="000000"/>
          <w:sz w:val="28"/>
          <w:szCs w:val="28"/>
          <w:lang w:eastAsia="ru-RU"/>
        </w:rPr>
        <w:t>.</w:t>
      </w:r>
      <w:r w:rsidRPr="006516C9">
        <w:rPr>
          <w:rFonts w:ascii="Times New Roman" w:hAnsi="Times New Roman"/>
          <w:b/>
          <w:bCs/>
          <w:color w:val="000000"/>
          <w:sz w:val="28"/>
          <w:szCs w:val="28"/>
          <w:lang w:eastAsia="ru-RU"/>
        </w:rPr>
        <w:t xml:space="preserve"> Содержание правил благоустройства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Правила благоустройства территории сельского поселения утверждаются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Правила благоустройства территории сельского поселения могут регулировать вопросы: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содержания территорий общего пользования и порядка пользования такими территориями;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внешнего вида фасадов и ограждающих конструкций зданий, строений, сооружений;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организации пешеходных коммуникаций, в том числе тротуаров, аллей, дорожек, тропинок;</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уборки территории сельского поселения, в том числе в зимний период;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организации стоков ливневых вод;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порядка проведения земляных работ;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sidRPr="006516C9">
        <w:rPr>
          <w:rFonts w:ascii="Times New Roman" w:hAnsi="Times New Roman"/>
          <w:color w:val="000000"/>
          <w:sz w:val="28"/>
          <w:szCs w:val="28"/>
          <w:lang w:eastAsia="ru-RU"/>
        </w:rPr>
        <w:lastRenderedPageBreak/>
        <w:t>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определения границ прилегающих территорий в соответствии с порядком, установленным законом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15) праздничного оформления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17) осуществления контроля за соблюдением правил благоустройства территории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46. Подготовка и принятие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Проекты муниципальных правовых актов могут вноситься депутатами Совета местного самоуправления сельского поселения, главой сельского поселения, иными выборными органами местного самоуправления, прокурором </w:t>
      </w:r>
      <w:r>
        <w:rPr>
          <w:rFonts w:ascii="Times New Roman" w:hAnsi="Times New Roman"/>
          <w:color w:val="000000"/>
          <w:sz w:val="28"/>
          <w:szCs w:val="28"/>
          <w:lang w:eastAsia="ru-RU"/>
        </w:rPr>
        <w:t>Зольского</w:t>
      </w:r>
      <w:r w:rsidRPr="006516C9">
        <w:rPr>
          <w:rFonts w:ascii="Times New Roman" w:hAnsi="Times New Roman"/>
          <w:color w:val="000000"/>
          <w:sz w:val="28"/>
          <w:szCs w:val="28"/>
          <w:lang w:eastAsia="ru-RU"/>
        </w:rPr>
        <w:t xml:space="preserve"> района, органами территориального общественного самоуправления, инициативными группами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Нормативные правовые акты Совета местного самоуправления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местного самоуправления сельского поселения только по инициативе Главы сельского поселения или при наличии заключения Главы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Решения Совета местного самоуправления сельского поселения принимаются на заседании Совета местного самоуправления сельского поселения в соответствии с Регламентом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Решения Совет местного самоуправления сельского поселения принимаются простым большинством голосов от числа присутствующих депутатов Совета местного самоуправления сельского поселения, кроме случаев предусмотренных настоящим Уставом. Иные акты Совета местного самоуправления сельского поселения принимается в порядке, установленном Регламентом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w:t>
      </w:r>
      <w:r w:rsidRPr="006516C9">
        <w:rPr>
          <w:rFonts w:ascii="Times New Roman" w:hAnsi="Times New Roman"/>
          <w:color w:val="000000"/>
          <w:sz w:val="28"/>
          <w:szCs w:val="28"/>
          <w:lang w:eastAsia="ru-RU"/>
        </w:rPr>
        <w:lastRenderedPageBreak/>
        <w:t>муниципальными нормативными правовыми актами в соответствии с Законом КБР, за исключением: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проектов, нормативных правовых актов Совета местного самоуправления сельского поселения, устанавливающих, изменяющих, приостанавливающих, отменяющих местные налоги и сборы;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проектов нормативных правовых актов Совета местного самоуправления сельского поселения, регулирующих бюджетные правоотношения.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47. Подписание и вступление в силу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Нормативный правовой акт, принятый Советом местного самоуправления сельского поселения, направляется Главе сельского поселения для подписания и обнародования в течение 10 дней.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Глава сельского поселения имеет право отклонить указанное решение. В этом случае решение в течение 10 дней возвращается в Совет местного самоуправления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Советом местного самоуправления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Совета местного самоуправления сельского поселения, оно подлежит подписанию Главой сельского поселения в течение семи дней и опубликованию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Муниципальные правовые акты вступают в силу с момента подписания, за исключением нормативных правовых актов Совета местного самоуправления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6516C9">
        <w:rPr>
          <w:rFonts w:ascii="Times New Roman" w:hAnsi="Times New Roman"/>
          <w:color w:val="000000"/>
          <w:sz w:val="28"/>
          <w:szCs w:val="28"/>
          <w:lang w:eastAsia="ru-RU"/>
        </w:rPr>
        <w:lastRenderedPageBreak/>
        <w:t>самоуправления, вступают в силу после их официального опубликования (обнародования).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48. Отмена муниципальных правовых актов и приостановление их действия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sidRPr="006516C9">
        <w:rPr>
          <w:rFonts w:ascii="Times New Roman" w:hAnsi="Times New Roman"/>
          <w:color w:val="000000"/>
          <w:sz w:val="28"/>
          <w:szCs w:val="28"/>
          <w:lang w:eastAsia="ru-RU"/>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Признание по решению суда закона КБР об установлении статуса сельского поселения недействующим до вступления в силу нового закона КБР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VI. ЭКОНОМИЧЕСКАЯ ОСНОВА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49. Муниципальное имущество и порядок его формирования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собственности сельского поселения может находиться: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имущество, предназначенное для решения вопросов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КБР,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w:t>
      </w:r>
      <w:r w:rsidRPr="006516C9">
        <w:rPr>
          <w:rFonts w:ascii="Times New Roman" w:hAnsi="Times New Roman"/>
          <w:color w:val="000000"/>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50. Владение, пользование и распоряжением муниципальным имуществом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КБР) и органам местного самоуправления иных муниципальных образований, отчуждать, совершать иные сделки в соответствии с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51. Порядок и условия приватизации муниципальной собственности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52</w:t>
      </w:r>
      <w:r w:rsidRPr="006516C9">
        <w:rPr>
          <w:rFonts w:ascii="Times New Roman" w:hAnsi="Times New Roman"/>
          <w:b/>
          <w:bCs/>
          <w:color w:val="000000"/>
          <w:sz w:val="28"/>
          <w:szCs w:val="28"/>
          <w:lang w:eastAsia="ru-RU"/>
        </w:rPr>
        <w:t>. Бюджет сельского поселения (местный бюджет)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Сельское поселение имеет собственный бюджет (местный бюджет).</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Бюджет сельского поселения разрабатывается и утверждается в форме муниципального правового акта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Бюджетные полномочия муниципальных образований устанавливаются Бюджетным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53</w:t>
      </w:r>
      <w:r w:rsidRPr="006516C9">
        <w:rPr>
          <w:rFonts w:ascii="Times New Roman" w:hAnsi="Times New Roman"/>
          <w:b/>
          <w:bCs/>
          <w:color w:val="000000"/>
          <w:sz w:val="28"/>
          <w:szCs w:val="28"/>
          <w:lang w:eastAsia="ru-RU"/>
        </w:rPr>
        <w:t>. Доходы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54</w:t>
      </w:r>
      <w:r w:rsidRPr="006516C9">
        <w:rPr>
          <w:rFonts w:ascii="Times New Roman" w:hAnsi="Times New Roman"/>
          <w:b/>
          <w:bCs/>
          <w:color w:val="000000"/>
          <w:sz w:val="28"/>
          <w:szCs w:val="28"/>
          <w:lang w:eastAsia="ru-RU"/>
        </w:rPr>
        <w:t>. Расходы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w:t>
      </w:r>
      <w:r w:rsidRPr="006516C9">
        <w:rPr>
          <w:rFonts w:ascii="Times New Roman" w:hAnsi="Times New Roman"/>
          <w:color w:val="000000"/>
          <w:sz w:val="28"/>
          <w:szCs w:val="28"/>
          <w:lang w:eastAsia="ru-RU"/>
        </w:rPr>
        <w:lastRenderedPageBreak/>
        <w:t>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55</w:t>
      </w:r>
      <w:r w:rsidRPr="006516C9">
        <w:rPr>
          <w:rFonts w:ascii="Times New Roman" w:hAnsi="Times New Roman"/>
          <w:b/>
          <w:bCs/>
          <w:color w:val="000000"/>
          <w:sz w:val="28"/>
          <w:szCs w:val="28"/>
          <w:lang w:eastAsia="ru-RU"/>
        </w:rPr>
        <w:t>. Исполнение бюджета сельского поселения и контроль за его исполнением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Совет местного самоуправления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Совета местного самоуправления сельского поселения, в ходе проводимых Советом местного самоуправления сельского поселения слушаний и в связи с депутатскими запросами.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w:t>
      </w:r>
      <w:r>
        <w:rPr>
          <w:rFonts w:ascii="Times New Roman" w:hAnsi="Times New Roman"/>
          <w:b/>
          <w:bCs/>
          <w:color w:val="000000"/>
          <w:sz w:val="28"/>
          <w:szCs w:val="28"/>
          <w:lang w:eastAsia="ru-RU"/>
        </w:rPr>
        <w:t>тья 56</w:t>
      </w:r>
      <w:r w:rsidRPr="006516C9">
        <w:rPr>
          <w:rFonts w:ascii="Times New Roman" w:hAnsi="Times New Roman"/>
          <w:b/>
          <w:bCs/>
          <w:color w:val="000000"/>
          <w:sz w:val="28"/>
          <w:szCs w:val="28"/>
          <w:lang w:eastAsia="ru-RU"/>
        </w:rPr>
        <w:t>. Разработка проекта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57</w:t>
      </w:r>
      <w:r w:rsidRPr="006516C9">
        <w:rPr>
          <w:rFonts w:ascii="Times New Roman" w:hAnsi="Times New Roman"/>
          <w:b/>
          <w:bCs/>
          <w:color w:val="000000"/>
          <w:sz w:val="28"/>
          <w:szCs w:val="28"/>
          <w:lang w:eastAsia="ru-RU"/>
        </w:rPr>
        <w:t>. Рассмотрение и утверждение бюджета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местного самоуправления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местного самоуправления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58</w:t>
      </w:r>
      <w:r w:rsidRPr="006516C9">
        <w:rPr>
          <w:rFonts w:ascii="Times New Roman" w:hAnsi="Times New Roman"/>
          <w:b/>
          <w:bCs/>
          <w:color w:val="000000"/>
          <w:sz w:val="28"/>
          <w:szCs w:val="28"/>
          <w:lang w:eastAsia="ru-RU"/>
        </w:rPr>
        <w:t>. Средства самообложения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на сходе граждан.</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59</w:t>
      </w:r>
      <w:r w:rsidRPr="006516C9">
        <w:rPr>
          <w:rFonts w:ascii="Times New Roman" w:hAnsi="Times New Roman"/>
          <w:b/>
          <w:bCs/>
          <w:color w:val="000000"/>
          <w:sz w:val="28"/>
          <w:szCs w:val="28"/>
          <w:lang w:eastAsia="ru-RU"/>
        </w:rPr>
        <w:t>. Закупки для обеспечения муниципальных нужд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60</w:t>
      </w:r>
      <w:r w:rsidRPr="006516C9">
        <w:rPr>
          <w:rFonts w:ascii="Times New Roman" w:hAnsi="Times New Roman"/>
          <w:b/>
          <w:bCs/>
          <w:color w:val="000000"/>
          <w:sz w:val="28"/>
          <w:szCs w:val="28"/>
          <w:lang w:eastAsia="ru-RU"/>
        </w:rPr>
        <w:t>. Муниципальные заимствования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 xml:space="preserve">ГЛАВА VII. Гарантии прав граждан на местное самоуправление и </w:t>
      </w:r>
      <w:r>
        <w:rPr>
          <w:rFonts w:ascii="Times New Roman" w:hAnsi="Times New Roman"/>
          <w:b/>
          <w:bCs/>
          <w:color w:val="000000"/>
          <w:sz w:val="28"/>
          <w:szCs w:val="28"/>
          <w:lang w:eastAsia="ru-RU"/>
        </w:rPr>
        <w:t>ответственность органов</w:t>
      </w:r>
      <w:r w:rsidRPr="006516C9">
        <w:rPr>
          <w:rFonts w:ascii="Times New Roman" w:hAnsi="Times New Roman"/>
          <w:b/>
          <w:bCs/>
          <w:color w:val="000000"/>
          <w:sz w:val="28"/>
          <w:szCs w:val="28"/>
          <w:lang w:eastAsia="ru-RU"/>
        </w:rPr>
        <w:t xml:space="preserve"> местного </w:t>
      </w:r>
      <w:r>
        <w:rPr>
          <w:rFonts w:ascii="Times New Roman" w:hAnsi="Times New Roman"/>
          <w:b/>
          <w:bCs/>
          <w:color w:val="000000"/>
          <w:sz w:val="28"/>
          <w:szCs w:val="28"/>
          <w:lang w:eastAsia="ru-RU"/>
        </w:rPr>
        <w:t>самоуправления и должностных лиц местного самоуправления с</w:t>
      </w:r>
      <w:r w:rsidRPr="006516C9">
        <w:rPr>
          <w:rFonts w:ascii="Times New Roman" w:hAnsi="Times New Roman"/>
          <w:b/>
          <w:bCs/>
          <w:color w:val="000000"/>
          <w:sz w:val="28"/>
          <w:szCs w:val="28"/>
          <w:lang w:eastAsia="ru-RU"/>
        </w:rPr>
        <w:t>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61</w:t>
      </w:r>
      <w:r w:rsidRPr="006516C9">
        <w:rPr>
          <w:rFonts w:ascii="Times New Roman" w:hAnsi="Times New Roman"/>
          <w:b/>
          <w:bCs/>
          <w:color w:val="000000"/>
          <w:sz w:val="28"/>
          <w:szCs w:val="28"/>
          <w:lang w:eastAsia="ru-RU"/>
        </w:rPr>
        <w:t>. Гарантии прав граждан на осуществление местного самоуправления в сельском поселении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 xml:space="preserve">Статья </w:t>
      </w:r>
      <w:r>
        <w:rPr>
          <w:rFonts w:ascii="Times New Roman" w:hAnsi="Times New Roman"/>
          <w:b/>
          <w:bCs/>
          <w:color w:val="000000"/>
          <w:sz w:val="28"/>
          <w:szCs w:val="28"/>
          <w:lang w:eastAsia="ru-RU"/>
        </w:rPr>
        <w:t>62</w:t>
      </w:r>
      <w:r w:rsidRPr="006516C9">
        <w:rPr>
          <w:rFonts w:ascii="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63</w:t>
      </w:r>
      <w:r w:rsidRPr="006516C9">
        <w:rPr>
          <w:rFonts w:ascii="Times New Roman" w:hAnsi="Times New Roman"/>
          <w:b/>
          <w:bCs/>
          <w:color w:val="000000"/>
          <w:sz w:val="28"/>
          <w:szCs w:val="28"/>
          <w:lang w:eastAsia="ru-RU"/>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64</w:t>
      </w:r>
      <w:r w:rsidRPr="006516C9">
        <w:rPr>
          <w:rFonts w:ascii="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КБР, законов КБР,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65</w:t>
      </w:r>
      <w:r w:rsidRPr="006516C9">
        <w:rPr>
          <w:rFonts w:ascii="Times New Roman" w:hAnsi="Times New Roman"/>
          <w:b/>
          <w:bCs/>
          <w:color w:val="000000"/>
          <w:sz w:val="28"/>
          <w:szCs w:val="28"/>
          <w:lang w:eastAsia="ru-RU"/>
        </w:rPr>
        <w:t>. Ответственность Совет местного самоуправления сельского поселения перед государством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В случае, если соответствующим судом установлено, что Советом местного самоуправления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КБР, законам КБР, настоящему Уставу, а Совет местного самоуправления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КБР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КБР проект закона КБР о роспуске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Полномочия Совета местного самоуправления сельского поселения прекращаются со дня вступления в силу закона КБР о его роспуске.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случае, если соответствующим судом установлено, что избранное в правомочном составе Совет местного самоуправления сельского поселения в течение трех месяцев подряд не проводило правомочного заседания, Глава КБР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КБР проект Закона КБР о роспуске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В случае, если соответствующим судом установлено, что вновь избранное в правомочном составе Совета местного самоуправления сельского поселения в течение трех месяцев подряд не проводило правомочного заседания, высшее должностное лицо КБР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КБР проект Закона КБР о роспуске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Закон КБР о роспуске Совета местного самоуправления сельского поселения может быть обжалован в судебном порядке в течение 10 дней со дня вступления в силу.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6. Депутаты Совета местного самоуправления сельского поселения, распущенного на основании части 3 настоящей статьи, вправе в течение 10 дней со дня вступления в силу закона КБР о роспуске Совета местного самоуправления сельского поселения обратиться в суд с заявлением для установления факта отсутствия их вины за непроведение Советом местного самоуправления сельского поселения правомочного заседания в течение трех месяцев подряд.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66</w:t>
      </w:r>
      <w:r w:rsidRPr="006516C9">
        <w:rPr>
          <w:rFonts w:ascii="Times New Roman" w:hAnsi="Times New Roman"/>
          <w:b/>
          <w:bCs/>
          <w:color w:val="000000"/>
          <w:sz w:val="28"/>
          <w:szCs w:val="28"/>
          <w:lang w:eastAsia="ru-RU"/>
        </w:rPr>
        <w:t>. Ответственность Главы сельского поселения перед государством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Глава КБР  издает правовой акт об отрешении от должности Главы сельского поселения в случае: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КБР, законам КБР,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Срок, в течение которого Глава КБР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Глава сельского поселения, в отношении которого Главой КБР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67</w:t>
      </w:r>
      <w:r w:rsidRPr="006516C9">
        <w:rPr>
          <w:rFonts w:ascii="Times New Roman" w:hAnsi="Times New Roman"/>
          <w:b/>
          <w:bCs/>
          <w:color w:val="000000"/>
          <w:sz w:val="28"/>
          <w:szCs w:val="28"/>
          <w:lang w:eastAsia="ru-RU"/>
        </w:rPr>
        <w:t>. Удаление главы сельского поселения в отставку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Совет местного самоуправления сельского поселения в соответствии с Федеральным законом от 06.10.2003</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г.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 xml:space="preserve">131-ФЗ вправе удалить главу </w:t>
      </w:r>
      <w:r w:rsidRPr="006516C9">
        <w:rPr>
          <w:rFonts w:ascii="Times New Roman" w:hAnsi="Times New Roman"/>
          <w:color w:val="000000"/>
          <w:sz w:val="28"/>
          <w:szCs w:val="28"/>
          <w:lang w:eastAsia="ru-RU"/>
        </w:rPr>
        <w:lastRenderedPageBreak/>
        <w:t>сельского поселения в отставку по инициативе депутатов Совета местного самоуправления сельского поселения или по инициативе Главы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Основаниями для удаления главы сельского поселения в отставку являются: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неудовлетворительная оценка деятельности Главы сельского поселения Совета местного самоуправления сельского поселения по результатам его ежегодного отчета перед Советом местного самоуправления сельского поселения, данная два раза подряд;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3. Инициатива депутатов Совета местного самоуправления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Советов местного самоуправления сельского поселения, оформляется в виде обращения, которое вносится в Совет местного самоуправления сельского поселения. Указанное обращение вносится вместе с проектом решения Совета местного </w:t>
      </w:r>
      <w:r w:rsidRPr="006516C9">
        <w:rPr>
          <w:rFonts w:ascii="Times New Roman" w:hAnsi="Times New Roman"/>
          <w:color w:val="000000"/>
          <w:sz w:val="28"/>
          <w:szCs w:val="28"/>
          <w:lang w:eastAsia="ru-RU"/>
        </w:rPr>
        <w:lastRenderedPageBreak/>
        <w:t>самоуправления сельского поселения об удалении главы сельского поселения в отставку. О выдвижении данной инициативы Глава сельского поселения и Глава КБР уведомляются не позднее дня, следующего за днем внесения указанного обращения в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Рассмотрение инициативы депутатов Совета местного самоуправления сельского поселения об удалении главы сельского поселения в отставку осуществляется с учетом мнения Главы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5. В случае, если при рассмотрении инициативы депутатов Совета местного самоуправления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КБР,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Pr>
          <w:rFonts w:ascii="Times New Roman" w:hAnsi="Times New Roman"/>
          <w:color w:val="000000"/>
          <w:sz w:val="28"/>
          <w:szCs w:val="28"/>
          <w:lang w:eastAsia="ru-RU"/>
        </w:rPr>
        <w:t xml:space="preserve"> г.</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 решение об удалении главы сельского поселения в отставку может быть принято только при согласии Главы КБР.</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6. Инициатива Главы КБР об удалении главы сельского поселения в отставку оформляется в виде обращения, которое вносится в Совет местного самоуправления сельского поселения вместе с проектом соответствующего решения Совета местного самоуправления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7. Рассмотрение инициативы депутатов Совета местного самоуправления сельского поселения или Главы КБР об удалении главы сельского поселения в отставку осуществляется Советом местного самоуправления сельского поселения в течение одного месяца со дня внесения соответствующего обращения.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8. Решение Совета местного самоуправления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9. Решение об удалении главы сельского поселения в отставку подписывается депутатом, председательствующим на заседании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10. При рассмотрении и принятии Советом местного самоуправления сельского поселения решения об удалении главы сельского поселения в отставку должны быть обеспечены:</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местного самоуправления сельского поселения или Главы КБР и </w:t>
      </w:r>
      <w:r w:rsidRPr="006516C9">
        <w:rPr>
          <w:rFonts w:ascii="Times New Roman" w:hAnsi="Times New Roman"/>
          <w:color w:val="000000"/>
          <w:sz w:val="28"/>
          <w:szCs w:val="28"/>
          <w:lang w:eastAsia="ru-RU"/>
        </w:rPr>
        <w:lastRenderedPageBreak/>
        <w:t>с проектом решения Совета местного самоуправления сельского поселения об удалении его в отставку;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предоставление ему возможности дать депутатам Совета местного самоуправления сельского поселения объяснения по поводу обстоятельств, выдвигаемых в качестве основания для удаления в отставку.</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11. В случае, если глава сельского поселения не согласен с решением Совета местного самоуправления сельского поселения объяснения об удалении его в отставку, он вправе в письменном виде изложить свое особое мнение.</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12. Решение Совета местного самоуправления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13. В случае, если инициатива депутатов Совет местного самоуправления сельского поселения или Главы КБР об удалении главы сельского поселения в отставку отклонена Советом местного самоуправления сельского поселения, вопрос об удалении главы сельского поселения в отставку может быть вынесен на повторное рассмотрение Совета местного самоуправления сельского поселения не ранее чем через два месяца со дня проведения заседания Совета местного самоуправления сельского поселения, на котором рассматривался указанный вопрос.</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14. Глава сельского поселения, в отношении которого Советом местного самоуправления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68</w:t>
      </w:r>
      <w:r w:rsidRPr="006516C9">
        <w:rPr>
          <w:rFonts w:ascii="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69</w:t>
      </w:r>
      <w:r w:rsidRPr="006516C9">
        <w:rPr>
          <w:rFonts w:ascii="Times New Roman" w:hAnsi="Times New Roman"/>
          <w:b/>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КБР, законов КБР, настоящего Устава, муниципальных правовых актов.</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КБР, включая территориальные органы федеральных органов исполнительной власти и органы исполнительной власти КБР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КБР, законов и иных нормативных правовых актов КБР,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КБР, законов и иных нормативных правовых актов КБР, настоящего Устава.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местного самоуправления сельского поселения.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Статья 7</w:t>
      </w:r>
      <w:r>
        <w:rPr>
          <w:rFonts w:ascii="Times New Roman" w:hAnsi="Times New Roman"/>
          <w:b/>
          <w:bCs/>
          <w:color w:val="000000"/>
          <w:sz w:val="28"/>
          <w:szCs w:val="28"/>
          <w:lang w:eastAsia="ru-RU"/>
        </w:rPr>
        <w:t>0</w:t>
      </w:r>
      <w:r w:rsidRPr="006516C9">
        <w:rPr>
          <w:rFonts w:ascii="Times New Roman" w:hAnsi="Times New Roman"/>
          <w:b/>
          <w:bCs/>
          <w:color w:val="000000"/>
          <w:sz w:val="28"/>
          <w:szCs w:val="28"/>
          <w:lang w:eastAsia="ru-RU"/>
        </w:rPr>
        <w:t>. Обжалование решений и действий органов местного самоуправления в суд</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С</w:t>
      </w:r>
      <w:r>
        <w:rPr>
          <w:rFonts w:ascii="Times New Roman" w:hAnsi="Times New Roman"/>
          <w:b/>
          <w:bCs/>
          <w:color w:val="000000"/>
          <w:sz w:val="28"/>
          <w:szCs w:val="28"/>
          <w:lang w:eastAsia="ru-RU"/>
        </w:rPr>
        <w:t>татья 71</w:t>
      </w:r>
      <w:r w:rsidRPr="006516C9">
        <w:rPr>
          <w:rFonts w:ascii="Times New Roman" w:hAnsi="Times New Roman"/>
          <w:b/>
          <w:bCs/>
          <w:color w:val="000000"/>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w:t>
      </w:r>
      <w:r w:rsidRPr="006516C9">
        <w:rPr>
          <w:rFonts w:ascii="Times New Roman" w:hAnsi="Times New Roman"/>
          <w:color w:val="000000"/>
          <w:sz w:val="28"/>
          <w:szCs w:val="28"/>
          <w:lang w:eastAsia="ru-RU"/>
        </w:rPr>
        <w:lastRenderedPageBreak/>
        <w:t>КБР в соответствии со статьей 75 Федерального закона от 06.10.2003</w:t>
      </w:r>
      <w:r>
        <w:rPr>
          <w:rFonts w:ascii="Times New Roman" w:hAnsi="Times New Roman"/>
          <w:color w:val="000000"/>
          <w:sz w:val="28"/>
          <w:szCs w:val="28"/>
          <w:lang w:eastAsia="ru-RU"/>
        </w:rPr>
        <w:t xml:space="preserve"> г. </w:t>
      </w:r>
      <w:r w:rsidRPr="006516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516C9">
        <w:rPr>
          <w:rFonts w:ascii="Times New Roman" w:hAnsi="Times New Roman"/>
          <w:color w:val="000000"/>
          <w:sz w:val="28"/>
          <w:szCs w:val="28"/>
          <w:lang w:eastAsia="ru-RU"/>
        </w:rPr>
        <w:t>131-ФЗ.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b/>
          <w:bCs/>
          <w:color w:val="000000"/>
          <w:sz w:val="28"/>
          <w:szCs w:val="28"/>
          <w:lang w:eastAsia="ru-RU"/>
        </w:rPr>
        <w:t>ГЛАВА VIII. ЗАКЛЮЧИТЕЛЬНЫЕ ПОЛОЖЕНИЯ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Статья 72</w:t>
      </w:r>
      <w:r w:rsidRPr="006516C9">
        <w:rPr>
          <w:rFonts w:ascii="Times New Roman" w:hAnsi="Times New Roman"/>
          <w:b/>
          <w:bCs/>
          <w:color w:val="000000"/>
          <w:sz w:val="28"/>
          <w:szCs w:val="28"/>
          <w:lang w:eastAsia="ru-RU"/>
        </w:rPr>
        <w:t>. Порядок вступления в действие Устава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B94DD2" w:rsidRPr="006516C9" w:rsidRDefault="00B94DD2" w:rsidP="00D15E4F">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4. С момента вступления в силу настоящего Устава, признать утратившими силу:</w:t>
      </w:r>
    </w:p>
    <w:p w:rsidR="00B94DD2" w:rsidRPr="006516C9" w:rsidRDefault="00B94DD2" w:rsidP="00C72516">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 xml:space="preserve">- Устав сельского поселения </w:t>
      </w:r>
      <w:r>
        <w:rPr>
          <w:rFonts w:ascii="Times New Roman" w:hAnsi="Times New Roman"/>
          <w:color w:val="000000"/>
          <w:sz w:val="28"/>
          <w:szCs w:val="28"/>
          <w:lang w:eastAsia="ru-RU"/>
        </w:rPr>
        <w:t>Этоко</w:t>
      </w:r>
      <w:r w:rsidRPr="006516C9">
        <w:rPr>
          <w:rFonts w:ascii="Times New Roman" w:hAnsi="Times New Roman"/>
          <w:color w:val="000000"/>
          <w:sz w:val="28"/>
          <w:szCs w:val="28"/>
          <w:lang w:eastAsia="ru-RU"/>
        </w:rPr>
        <w:t xml:space="preserve">, принятый Советом местного самоуправления сельского поселения </w:t>
      </w:r>
      <w:r>
        <w:rPr>
          <w:rFonts w:ascii="Times New Roman" w:hAnsi="Times New Roman"/>
          <w:color w:val="000000"/>
          <w:sz w:val="28"/>
          <w:szCs w:val="28"/>
          <w:lang w:eastAsia="ru-RU"/>
        </w:rPr>
        <w:t xml:space="preserve">Этоко </w:t>
      </w:r>
      <w:r w:rsidRPr="006516C9">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05.02.2016 года № 6</w:t>
      </w:r>
      <w:r w:rsidRPr="006516C9">
        <w:rPr>
          <w:rFonts w:ascii="Times New Roman" w:hAnsi="Times New Roman"/>
          <w:color w:val="000000"/>
          <w:sz w:val="28"/>
          <w:szCs w:val="28"/>
          <w:lang w:eastAsia="ru-RU"/>
        </w:rPr>
        <w:t>.</w:t>
      </w:r>
    </w:p>
    <w:p w:rsidR="00B94DD2" w:rsidRDefault="00B94DD2" w:rsidP="00C72516">
      <w:pPr>
        <w:spacing w:after="0" w:line="240" w:lineRule="auto"/>
        <w:ind w:firstLine="567"/>
        <w:jc w:val="both"/>
        <w:rPr>
          <w:rFonts w:ascii="Times New Roman" w:hAnsi="Times New Roman"/>
          <w:color w:val="000000"/>
          <w:sz w:val="28"/>
          <w:szCs w:val="28"/>
          <w:lang w:eastAsia="ru-RU"/>
        </w:rPr>
      </w:pPr>
    </w:p>
    <w:p w:rsidR="00B94DD2" w:rsidRDefault="00B94DD2" w:rsidP="00C72516">
      <w:pPr>
        <w:spacing w:after="0" w:line="240" w:lineRule="auto"/>
        <w:ind w:firstLine="567"/>
        <w:jc w:val="both"/>
        <w:rPr>
          <w:rFonts w:ascii="Times New Roman" w:hAnsi="Times New Roman"/>
          <w:color w:val="000000"/>
          <w:sz w:val="28"/>
          <w:szCs w:val="28"/>
          <w:lang w:eastAsia="ru-RU"/>
        </w:rPr>
      </w:pPr>
    </w:p>
    <w:p w:rsidR="00B94DD2" w:rsidRDefault="00B94DD2" w:rsidP="00C72516">
      <w:pPr>
        <w:spacing w:after="0" w:line="240" w:lineRule="auto"/>
        <w:ind w:firstLine="567"/>
        <w:jc w:val="both"/>
        <w:rPr>
          <w:rFonts w:ascii="Times New Roman" w:hAnsi="Times New Roman"/>
          <w:color w:val="000000"/>
          <w:sz w:val="28"/>
          <w:szCs w:val="28"/>
          <w:lang w:eastAsia="ru-RU"/>
        </w:rPr>
      </w:pPr>
    </w:p>
    <w:p w:rsidR="00B94DD2" w:rsidRPr="006516C9" w:rsidRDefault="00B94DD2" w:rsidP="00C72516">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Председатель Совета местного самоуправления</w:t>
      </w:r>
    </w:p>
    <w:p w:rsidR="00B94DD2" w:rsidRPr="006516C9" w:rsidRDefault="00B94DD2" w:rsidP="00C72516">
      <w:pPr>
        <w:spacing w:after="0" w:line="240" w:lineRule="auto"/>
        <w:ind w:firstLine="567"/>
        <w:jc w:val="both"/>
        <w:rPr>
          <w:rFonts w:ascii="Times New Roman" w:hAnsi="Times New Roman"/>
          <w:color w:val="000000"/>
          <w:sz w:val="28"/>
          <w:szCs w:val="28"/>
          <w:lang w:eastAsia="ru-RU"/>
        </w:rPr>
      </w:pPr>
      <w:r w:rsidRPr="006516C9">
        <w:rPr>
          <w:rFonts w:ascii="Times New Roman" w:hAnsi="Times New Roman"/>
          <w:color w:val="000000"/>
          <w:sz w:val="28"/>
          <w:szCs w:val="28"/>
          <w:lang w:eastAsia="ru-RU"/>
        </w:rPr>
        <w:t>сельского поселения</w:t>
      </w:r>
      <w:r>
        <w:rPr>
          <w:rFonts w:ascii="Times New Roman" w:hAnsi="Times New Roman"/>
          <w:color w:val="000000"/>
          <w:sz w:val="28"/>
          <w:szCs w:val="28"/>
          <w:lang w:eastAsia="ru-RU"/>
        </w:rPr>
        <w:t xml:space="preserve"> Этоко</w:t>
      </w:r>
    </w:p>
    <w:p w:rsidR="00B94DD2" w:rsidRDefault="00B94DD2" w:rsidP="00C72516">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Зольского муниципального </w:t>
      </w:r>
      <w:r w:rsidRPr="006516C9">
        <w:rPr>
          <w:rFonts w:ascii="Times New Roman" w:hAnsi="Times New Roman"/>
          <w:color w:val="000000"/>
          <w:sz w:val="28"/>
          <w:szCs w:val="28"/>
          <w:lang w:eastAsia="ru-RU"/>
        </w:rPr>
        <w:t xml:space="preserve">района </w:t>
      </w:r>
    </w:p>
    <w:p w:rsidR="00B94DD2" w:rsidRPr="006516C9" w:rsidRDefault="00B94DD2" w:rsidP="00C72516">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Кабардино-Балкарской Республики</w:t>
      </w:r>
      <w:r w:rsidRPr="006516C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Х.А. Теуважуков</w:t>
      </w:r>
      <w:r w:rsidRPr="006516C9">
        <w:rPr>
          <w:rFonts w:ascii="Times New Roman" w:hAnsi="Times New Roman"/>
          <w:color w:val="000000"/>
          <w:sz w:val="28"/>
          <w:szCs w:val="28"/>
          <w:lang w:eastAsia="ru-RU"/>
        </w:rPr>
        <w:t xml:space="preserve">                                                                   </w:t>
      </w:r>
    </w:p>
    <w:p w:rsidR="00B94DD2" w:rsidRPr="006516C9" w:rsidRDefault="00B94DD2" w:rsidP="00C72516">
      <w:pPr>
        <w:spacing w:after="0" w:line="240" w:lineRule="auto"/>
        <w:ind w:firstLine="567"/>
        <w:jc w:val="both"/>
        <w:rPr>
          <w:rFonts w:ascii="Times New Roman" w:hAnsi="Times New Roman"/>
          <w:color w:val="000000"/>
          <w:sz w:val="28"/>
          <w:szCs w:val="28"/>
          <w:lang w:eastAsia="ru-RU"/>
        </w:rPr>
      </w:pPr>
    </w:p>
    <w:sectPr w:rsidR="00B94DD2" w:rsidRPr="006516C9" w:rsidSect="0059642D">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67" w:rsidRDefault="00DF7367" w:rsidP="003206BA">
      <w:pPr>
        <w:spacing w:after="0" w:line="240" w:lineRule="auto"/>
      </w:pPr>
      <w:r>
        <w:separator/>
      </w:r>
    </w:p>
  </w:endnote>
  <w:endnote w:type="continuationSeparator" w:id="0">
    <w:p w:rsidR="00DF7367" w:rsidRDefault="00DF7367" w:rsidP="0032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67" w:rsidRDefault="00DF7367" w:rsidP="003206BA">
      <w:pPr>
        <w:spacing w:after="0" w:line="240" w:lineRule="auto"/>
      </w:pPr>
      <w:r>
        <w:separator/>
      </w:r>
    </w:p>
  </w:footnote>
  <w:footnote w:type="continuationSeparator" w:id="0">
    <w:p w:rsidR="00DF7367" w:rsidRDefault="00DF7367" w:rsidP="0032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90" w:rsidRDefault="00366090">
    <w:pPr>
      <w:pStyle w:val="a7"/>
      <w:jc w:val="center"/>
    </w:pPr>
    <w:r>
      <w:fldChar w:fldCharType="begin"/>
    </w:r>
    <w:r>
      <w:instrText>PAGE   \* MERGEFORMAT</w:instrText>
    </w:r>
    <w:r>
      <w:fldChar w:fldCharType="separate"/>
    </w:r>
    <w:r w:rsidR="004A598F">
      <w:rPr>
        <w:noProof/>
      </w:rPr>
      <w:t>57</w:t>
    </w:r>
    <w:r>
      <w:rPr>
        <w:noProof/>
      </w:rPr>
      <w:fldChar w:fldCharType="end"/>
    </w:r>
  </w:p>
  <w:p w:rsidR="00366090" w:rsidRDefault="003660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988"/>
    <w:rsid w:val="00012F66"/>
    <w:rsid w:val="00053FE0"/>
    <w:rsid w:val="001027A3"/>
    <w:rsid w:val="00124BDF"/>
    <w:rsid w:val="0018201E"/>
    <w:rsid w:val="001E6DFC"/>
    <w:rsid w:val="00242DC4"/>
    <w:rsid w:val="0027572F"/>
    <w:rsid w:val="002D2EAF"/>
    <w:rsid w:val="00316C25"/>
    <w:rsid w:val="003206BA"/>
    <w:rsid w:val="00340DCB"/>
    <w:rsid w:val="00361F91"/>
    <w:rsid w:val="00366090"/>
    <w:rsid w:val="00372FB0"/>
    <w:rsid w:val="003A0F32"/>
    <w:rsid w:val="003A6AAF"/>
    <w:rsid w:val="004A598F"/>
    <w:rsid w:val="004A79D5"/>
    <w:rsid w:val="004C476F"/>
    <w:rsid w:val="004C7FD2"/>
    <w:rsid w:val="004E769C"/>
    <w:rsid w:val="00510508"/>
    <w:rsid w:val="00527079"/>
    <w:rsid w:val="0054636D"/>
    <w:rsid w:val="005775E9"/>
    <w:rsid w:val="00590544"/>
    <w:rsid w:val="0059642D"/>
    <w:rsid w:val="00605991"/>
    <w:rsid w:val="006516C9"/>
    <w:rsid w:val="0065760A"/>
    <w:rsid w:val="00667467"/>
    <w:rsid w:val="006A753F"/>
    <w:rsid w:val="006B1A6A"/>
    <w:rsid w:val="006E53BE"/>
    <w:rsid w:val="007267CF"/>
    <w:rsid w:val="007E0779"/>
    <w:rsid w:val="00832B2D"/>
    <w:rsid w:val="00846EF3"/>
    <w:rsid w:val="008C08A9"/>
    <w:rsid w:val="008F635A"/>
    <w:rsid w:val="00962FC4"/>
    <w:rsid w:val="0098503B"/>
    <w:rsid w:val="009C3923"/>
    <w:rsid w:val="00A066AF"/>
    <w:rsid w:val="00A201AF"/>
    <w:rsid w:val="00A429DC"/>
    <w:rsid w:val="00A543A0"/>
    <w:rsid w:val="00AA4DA8"/>
    <w:rsid w:val="00AC6A56"/>
    <w:rsid w:val="00B2021E"/>
    <w:rsid w:val="00B5635D"/>
    <w:rsid w:val="00B826A6"/>
    <w:rsid w:val="00B94DD2"/>
    <w:rsid w:val="00BA5053"/>
    <w:rsid w:val="00C41E68"/>
    <w:rsid w:val="00C64C06"/>
    <w:rsid w:val="00C72516"/>
    <w:rsid w:val="00CA41AF"/>
    <w:rsid w:val="00CC2680"/>
    <w:rsid w:val="00D15E4F"/>
    <w:rsid w:val="00D24AE4"/>
    <w:rsid w:val="00D3075D"/>
    <w:rsid w:val="00D67C52"/>
    <w:rsid w:val="00DD6C0D"/>
    <w:rsid w:val="00DE5FA9"/>
    <w:rsid w:val="00DF0C9D"/>
    <w:rsid w:val="00DF7367"/>
    <w:rsid w:val="00E01F1E"/>
    <w:rsid w:val="00E73E2B"/>
    <w:rsid w:val="00E75AD0"/>
    <w:rsid w:val="00E94490"/>
    <w:rsid w:val="00E94C50"/>
    <w:rsid w:val="00EC232B"/>
    <w:rsid w:val="00EE2C70"/>
    <w:rsid w:val="00F35988"/>
    <w:rsid w:val="00F46652"/>
    <w:rsid w:val="00F827A1"/>
    <w:rsid w:val="00FD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69128"/>
  <w15:docId w15:val="{BE351B61-45B3-4021-A81F-B394E5E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A0"/>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9"/>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9"/>
    <w:qFormat/>
    <w:rsid w:val="00F35988"/>
    <w:pPr>
      <w:spacing w:after="0" w:line="240" w:lineRule="auto"/>
      <w:ind w:firstLine="567"/>
      <w:jc w:val="both"/>
      <w:outlineLvl w:val="3"/>
    </w:pPr>
    <w:rPr>
      <w:rFonts w:ascii="Arial" w:eastAsia="Times New Roman" w:hAnsi="Arial"/>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F35988"/>
    <w:rPr>
      <w:rFonts w:ascii="Arial" w:hAnsi="Arial" w:cs="Arial"/>
      <w:kern w:val="32"/>
      <w:sz w:val="32"/>
      <w:szCs w:val="32"/>
      <w:lang w:eastAsia="ru-RU"/>
    </w:rPr>
  </w:style>
  <w:style w:type="character" w:customStyle="1" w:styleId="20">
    <w:name w:val="Заголовок 2 Знак"/>
    <w:aliases w:val="!Разделы документа Знак"/>
    <w:link w:val="2"/>
    <w:uiPriority w:val="99"/>
    <w:semiHidden/>
    <w:locked/>
    <w:rsid w:val="00F35988"/>
    <w:rPr>
      <w:rFonts w:ascii="Arial" w:hAnsi="Arial" w:cs="Arial"/>
      <w:iCs/>
      <w:sz w:val="28"/>
      <w:szCs w:val="28"/>
      <w:lang w:eastAsia="ru-RU"/>
    </w:rPr>
  </w:style>
  <w:style w:type="character" w:customStyle="1" w:styleId="30">
    <w:name w:val="Заголовок 3 Знак"/>
    <w:aliases w:val="!Главы документа Знак"/>
    <w:link w:val="3"/>
    <w:uiPriority w:val="99"/>
    <w:semiHidden/>
    <w:locked/>
    <w:rsid w:val="00F35988"/>
    <w:rPr>
      <w:rFonts w:ascii="Arial" w:hAnsi="Arial" w:cs="Arial"/>
      <w:sz w:val="26"/>
      <w:szCs w:val="26"/>
      <w:lang w:eastAsia="ru-RU"/>
    </w:rPr>
  </w:style>
  <w:style w:type="character" w:customStyle="1" w:styleId="40">
    <w:name w:val="Заголовок 4 Знак"/>
    <w:aliases w:val="!Параграфы/Статьи документа Знак"/>
    <w:link w:val="4"/>
    <w:uiPriority w:val="99"/>
    <w:semiHidden/>
    <w:locked/>
    <w:rsid w:val="00F35988"/>
    <w:rPr>
      <w:rFonts w:ascii="Arial" w:hAnsi="Arial" w:cs="Times New Roman"/>
      <w:sz w:val="28"/>
      <w:szCs w:val="28"/>
      <w:lang w:eastAsia="ru-RU"/>
    </w:rPr>
  </w:style>
  <w:style w:type="character" w:styleId="a3">
    <w:name w:val="Hyperlink"/>
    <w:uiPriority w:val="99"/>
    <w:semiHidden/>
    <w:rsid w:val="00F35988"/>
    <w:rPr>
      <w:rFonts w:cs="Times New Roman"/>
      <w:color w:val="0000FF"/>
      <w:u w:val="none"/>
      <w:effect w:val="none"/>
    </w:rPr>
  </w:style>
  <w:style w:type="character" w:styleId="a4">
    <w:name w:val="FollowedHyperlink"/>
    <w:uiPriority w:val="99"/>
    <w:semiHidden/>
    <w:rsid w:val="00F35988"/>
    <w:rPr>
      <w:rFonts w:cs="Times New Roman"/>
      <w:color w:val="800080"/>
      <w:u w:val="single"/>
    </w:rPr>
  </w:style>
  <w:style w:type="character" w:customStyle="1" w:styleId="11">
    <w:name w:val="Заголовок 1 Знак1"/>
    <w:aliases w:val="!Части документа Знак1"/>
    <w:uiPriority w:val="99"/>
    <w:rsid w:val="00F35988"/>
    <w:rPr>
      <w:rFonts w:ascii="Cambria" w:hAnsi="Cambria" w:cs="Times New Roman"/>
      <w:b/>
      <w:bCs/>
      <w:color w:val="365F91"/>
      <w:sz w:val="28"/>
      <w:szCs w:val="28"/>
    </w:rPr>
  </w:style>
  <w:style w:type="character" w:customStyle="1" w:styleId="21">
    <w:name w:val="Заголовок 2 Знак1"/>
    <w:aliases w:val="!Разделы документа Знак1"/>
    <w:uiPriority w:val="99"/>
    <w:semiHidden/>
    <w:rsid w:val="00F35988"/>
    <w:rPr>
      <w:rFonts w:ascii="Cambria" w:hAnsi="Cambria" w:cs="Times New Roman"/>
      <w:b/>
      <w:bCs/>
      <w:color w:val="4F81BD"/>
      <w:sz w:val="26"/>
      <w:szCs w:val="26"/>
    </w:rPr>
  </w:style>
  <w:style w:type="character" w:customStyle="1" w:styleId="31">
    <w:name w:val="Заголовок 3 Знак1"/>
    <w:aliases w:val="!Главы документа Знак1"/>
    <w:uiPriority w:val="99"/>
    <w:semiHidden/>
    <w:rsid w:val="00F35988"/>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F35988"/>
    <w:rPr>
      <w:rFonts w:ascii="Cambria" w:hAnsi="Cambria" w:cs="Times New Roman"/>
      <w:b/>
      <w:bCs/>
      <w:i/>
      <w:iCs/>
      <w:color w:val="4F81BD"/>
      <w:sz w:val="24"/>
      <w:szCs w:val="24"/>
    </w:rPr>
  </w:style>
  <w:style w:type="character" w:styleId="HTML">
    <w:name w:val="HTML Variable"/>
    <w:aliases w:val="!Ссылки в документе"/>
    <w:uiPriority w:val="99"/>
    <w:semiHidden/>
    <w:rsid w:val="00F35988"/>
    <w:rPr>
      <w:rFonts w:ascii="Arial" w:hAnsi="Arial" w:cs="Arial"/>
      <w:color w:val="0000FF"/>
      <w:sz w:val="24"/>
      <w:u w:val="none"/>
      <w:effect w:val="none"/>
    </w:rPr>
  </w:style>
  <w:style w:type="character" w:customStyle="1" w:styleId="a5">
    <w:name w:val="Текст примечания Знак"/>
    <w:aliases w:val="!Равноширинный текст документа Знак"/>
    <w:link w:val="a6"/>
    <w:uiPriority w:val="99"/>
    <w:semiHidden/>
    <w:locked/>
    <w:rsid w:val="00F35988"/>
    <w:rPr>
      <w:rFonts w:ascii="Courier" w:hAnsi="Courier" w:cs="Times New Roman"/>
    </w:rPr>
  </w:style>
  <w:style w:type="paragraph" w:styleId="a6">
    <w:name w:val="annotation text"/>
    <w:aliases w:val="!Равноширинный текст документа"/>
    <w:basedOn w:val="a"/>
    <w:link w:val="a5"/>
    <w:uiPriority w:val="99"/>
    <w:semiHidden/>
    <w:rsid w:val="00F35988"/>
    <w:pPr>
      <w:spacing w:after="0" w:line="240" w:lineRule="auto"/>
      <w:ind w:firstLine="567"/>
      <w:jc w:val="both"/>
    </w:pPr>
    <w:rPr>
      <w:rFonts w:ascii="Courier" w:hAnsi="Courier"/>
    </w:rPr>
  </w:style>
  <w:style w:type="character" w:customStyle="1" w:styleId="CommentTextChar1">
    <w:name w:val="Comment Text Char1"/>
    <w:aliases w:val="!Равноширинный текст документа Char1"/>
    <w:uiPriority w:val="99"/>
    <w:semiHidden/>
    <w:rsid w:val="00233A49"/>
    <w:rPr>
      <w:sz w:val="20"/>
      <w:szCs w:val="20"/>
      <w:lang w:eastAsia="en-US"/>
    </w:rPr>
  </w:style>
  <w:style w:type="character" w:customStyle="1" w:styleId="12">
    <w:name w:val="Текст примечания Знак1"/>
    <w:aliases w:val="!Равноширинный текст документа Знак1"/>
    <w:uiPriority w:val="99"/>
    <w:semiHidden/>
    <w:rsid w:val="00F35988"/>
    <w:rPr>
      <w:rFonts w:cs="Times New Roman"/>
      <w:sz w:val="20"/>
      <w:szCs w:val="20"/>
    </w:rPr>
  </w:style>
  <w:style w:type="paragraph" w:styleId="a7">
    <w:name w:val="header"/>
    <w:basedOn w:val="a"/>
    <w:link w:val="a8"/>
    <w:uiPriority w:val="99"/>
    <w:rsid w:val="00F35988"/>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8">
    <w:name w:val="Верхний колонтитул Знак"/>
    <w:link w:val="a7"/>
    <w:uiPriority w:val="99"/>
    <w:locked/>
    <w:rsid w:val="00F35988"/>
    <w:rPr>
      <w:rFonts w:ascii="Arial" w:hAnsi="Arial" w:cs="Times New Roman"/>
      <w:sz w:val="24"/>
      <w:szCs w:val="24"/>
      <w:lang w:eastAsia="ru-RU"/>
    </w:rPr>
  </w:style>
  <w:style w:type="paragraph" w:styleId="a9">
    <w:name w:val="footer"/>
    <w:basedOn w:val="a"/>
    <w:link w:val="aa"/>
    <w:uiPriority w:val="99"/>
    <w:rsid w:val="00F35988"/>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a">
    <w:name w:val="Нижний колонтитул Знак"/>
    <w:link w:val="a9"/>
    <w:uiPriority w:val="99"/>
    <w:locked/>
    <w:rsid w:val="00F35988"/>
    <w:rPr>
      <w:rFonts w:ascii="Arial" w:hAnsi="Arial" w:cs="Times New Roman"/>
      <w:sz w:val="24"/>
      <w:szCs w:val="24"/>
      <w:lang w:eastAsia="ru-RU"/>
    </w:rPr>
  </w:style>
  <w:style w:type="paragraph" w:styleId="ab">
    <w:name w:val="List"/>
    <w:basedOn w:val="a"/>
    <w:uiPriority w:val="99"/>
    <w:semiHidden/>
    <w:rsid w:val="00F35988"/>
    <w:pPr>
      <w:spacing w:after="0" w:line="240" w:lineRule="auto"/>
      <w:ind w:left="283" w:hanging="283"/>
      <w:jc w:val="both"/>
    </w:pPr>
    <w:rPr>
      <w:rFonts w:ascii="Arial" w:eastAsia="Times New Roman" w:hAnsi="Arial"/>
      <w:sz w:val="24"/>
      <w:szCs w:val="24"/>
      <w:lang w:eastAsia="ru-RU"/>
    </w:rPr>
  </w:style>
  <w:style w:type="paragraph" w:styleId="22">
    <w:name w:val="List 2"/>
    <w:basedOn w:val="ab"/>
    <w:uiPriority w:val="99"/>
    <w:semiHidden/>
    <w:rsid w:val="00F35988"/>
    <w:pPr>
      <w:widowControl w:val="0"/>
      <w:spacing w:after="220" w:line="216" w:lineRule="auto"/>
      <w:ind w:left="1800" w:right="-360" w:hanging="360"/>
    </w:pPr>
    <w:rPr>
      <w:sz w:val="20"/>
      <w:szCs w:val="20"/>
    </w:rPr>
  </w:style>
  <w:style w:type="paragraph" w:customStyle="1" w:styleId="ConsNonformat">
    <w:name w:val="ConsNonformat"/>
    <w:uiPriority w:val="99"/>
    <w:rsid w:val="00F35988"/>
    <w:pPr>
      <w:autoSpaceDE w:val="0"/>
      <w:autoSpaceDN w:val="0"/>
      <w:adjustRightInd w:val="0"/>
    </w:pPr>
    <w:rPr>
      <w:rFonts w:ascii="Courier New" w:eastAsia="Times New Roman" w:hAnsi="Courier New" w:cs="Courier New"/>
    </w:rPr>
  </w:style>
  <w:style w:type="paragraph" w:customStyle="1" w:styleId="text">
    <w:name w:val="text"/>
    <w:basedOn w:val="a"/>
    <w:uiPriority w:val="99"/>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uiPriority w:val="99"/>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F3598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F35988"/>
    <w:rPr>
      <w:rFonts w:ascii="Arial" w:eastAsia="Times New Roman" w:hAnsi="Arial" w:cs="Arial"/>
      <w:bCs/>
      <w:kern w:val="28"/>
      <w:sz w:val="24"/>
      <w:szCs w:val="32"/>
    </w:rPr>
  </w:style>
  <w:style w:type="paragraph" w:customStyle="1" w:styleId="Table0">
    <w:name w:val="Table!"/>
    <w:next w:val="Table"/>
    <w:uiPriority w:val="99"/>
    <w:rsid w:val="00F35988"/>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F3598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F35988"/>
    <w:rPr>
      <w:sz w:val="28"/>
    </w:rPr>
  </w:style>
  <w:style w:type="paragraph" w:styleId="ac">
    <w:name w:val="Normal (Web)"/>
    <w:basedOn w:val="a"/>
    <w:uiPriority w:val="99"/>
    <w:semiHidden/>
    <w:rsid w:val="00A06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Гиперссылка1"/>
    <w:uiPriority w:val="99"/>
    <w:rsid w:val="00A066AF"/>
    <w:rPr>
      <w:rFonts w:cs="Times New Roman"/>
    </w:rPr>
  </w:style>
  <w:style w:type="character" w:customStyle="1" w:styleId="find-button">
    <w:name w:val="find-button"/>
    <w:uiPriority w:val="99"/>
    <w:rsid w:val="00A066AF"/>
    <w:rPr>
      <w:rFonts w:cs="Times New Roman"/>
    </w:rPr>
  </w:style>
  <w:style w:type="paragraph" w:styleId="ad">
    <w:name w:val="List Paragraph"/>
    <w:basedOn w:val="a"/>
    <w:uiPriority w:val="99"/>
    <w:qFormat/>
    <w:rsid w:val="0084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71262">
      <w:marLeft w:val="0"/>
      <w:marRight w:val="0"/>
      <w:marTop w:val="0"/>
      <w:marBottom w:val="0"/>
      <w:divBdr>
        <w:top w:val="none" w:sz="0" w:space="0" w:color="auto"/>
        <w:left w:val="none" w:sz="0" w:space="0" w:color="auto"/>
        <w:bottom w:val="none" w:sz="0" w:space="0" w:color="auto"/>
        <w:right w:val="none" w:sz="0" w:space="0" w:color="auto"/>
      </w:divBdr>
    </w:div>
    <w:div w:id="1014771263">
      <w:marLeft w:val="0"/>
      <w:marRight w:val="0"/>
      <w:marTop w:val="0"/>
      <w:marBottom w:val="0"/>
      <w:divBdr>
        <w:top w:val="none" w:sz="0" w:space="0" w:color="auto"/>
        <w:left w:val="none" w:sz="0" w:space="0" w:color="auto"/>
        <w:bottom w:val="none" w:sz="0" w:space="0" w:color="auto"/>
        <w:right w:val="none" w:sz="0" w:space="0" w:color="auto"/>
      </w:divBdr>
    </w:div>
    <w:div w:id="101477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4294934561</TotalTime>
  <Pages>66</Pages>
  <Words>24880</Words>
  <Characters>141816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Махова Марьяна Хусеновна</dc:creator>
  <cp:keywords/>
  <dc:description/>
  <cp:lastModifiedBy>User</cp:lastModifiedBy>
  <cp:revision>33</cp:revision>
  <cp:lastPrinted>2010-12-01T00:03:00Z</cp:lastPrinted>
  <dcterms:created xsi:type="dcterms:W3CDTF">2018-12-14T12:17:00Z</dcterms:created>
  <dcterms:modified xsi:type="dcterms:W3CDTF">2019-11-22T13:44:00Z</dcterms:modified>
</cp:coreProperties>
</file>